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58AD" w:rsidRDefault="00646EEF" w:rsidP="00BD5C1A">
      <w:pPr>
        <w:spacing w:after="48" w:line="237" w:lineRule="auto"/>
        <w:ind w:left="-567" w:right="45" w:hanging="142"/>
        <w:rPr>
          <w:rFonts w:ascii="Tahoma" w:eastAsia="Tahoma" w:hAnsi="Tahoma" w:cs="Tahoma"/>
          <w:b/>
          <w:color w:val="181717"/>
          <w:sz w:val="24"/>
        </w:rPr>
      </w:pPr>
      <w:r>
        <w:rPr>
          <w:rFonts w:ascii="Tahoma" w:eastAsia="Tahoma" w:hAnsi="Tahoma" w:cs="Tahoma"/>
          <w:b/>
          <w:color w:val="181717"/>
          <w:sz w:val="24"/>
        </w:rPr>
        <w:t>Время и место проведения публичных слушаний по ПЗЗ</w:t>
      </w:r>
    </w:p>
    <w:p w:rsidR="00C70724" w:rsidRDefault="00C70724">
      <w:pPr>
        <w:spacing w:after="48" w:line="237" w:lineRule="auto"/>
        <w:ind w:left="282" w:right="45" w:hanging="10"/>
        <w:jc w:val="center"/>
      </w:pPr>
    </w:p>
    <w:p w:rsidR="00C70724" w:rsidRDefault="00646EEF" w:rsidP="00C70724">
      <w:pPr>
        <w:spacing w:after="0" w:line="216" w:lineRule="auto"/>
        <w:ind w:left="-15" w:right="1509" w:firstLine="1864"/>
        <w:rPr>
          <w:rFonts w:ascii="Tahoma" w:eastAsia="Tahoma" w:hAnsi="Tahoma" w:cs="Tahoma"/>
          <w:b/>
          <w:color w:val="181717"/>
          <w:sz w:val="28"/>
        </w:rPr>
      </w:pPr>
      <w:r>
        <w:rPr>
          <w:rFonts w:ascii="Tahoma" w:eastAsia="Tahoma" w:hAnsi="Tahoma" w:cs="Tahoma"/>
          <w:b/>
          <w:color w:val="181717"/>
          <w:sz w:val="28"/>
        </w:rPr>
        <w:t>29.09.2017</w:t>
      </w:r>
    </w:p>
    <w:p w:rsidR="00C70724" w:rsidRDefault="00C70724" w:rsidP="00C70724">
      <w:pPr>
        <w:spacing w:after="0" w:line="216" w:lineRule="auto"/>
        <w:ind w:left="-15" w:right="1509" w:firstLine="1864"/>
        <w:rPr>
          <w:rFonts w:ascii="Tahoma" w:eastAsia="Tahoma" w:hAnsi="Tahoma" w:cs="Tahoma"/>
          <w:b/>
          <w:color w:val="181717"/>
          <w:sz w:val="28"/>
        </w:rPr>
      </w:pPr>
    </w:p>
    <w:p w:rsidR="00C70724" w:rsidRPr="00C70724" w:rsidRDefault="00646EEF" w:rsidP="00C70724">
      <w:pPr>
        <w:spacing w:after="0" w:line="216" w:lineRule="auto"/>
        <w:ind w:left="-142" w:right="1509" w:hanging="836"/>
        <w:rPr>
          <w:rFonts w:ascii="Tahoma" w:eastAsia="Tahoma" w:hAnsi="Tahoma" w:cs="Tahoma"/>
          <w:b/>
          <w:color w:val="181717"/>
          <w:sz w:val="28"/>
        </w:rPr>
      </w:pPr>
      <w:r>
        <w:rPr>
          <w:rFonts w:ascii="Tahoma" w:eastAsia="Tahoma" w:hAnsi="Tahoma" w:cs="Tahoma"/>
          <w:color w:val="181717"/>
          <w:sz w:val="24"/>
        </w:rPr>
        <w:t xml:space="preserve">с 12:00 до </w:t>
      </w:r>
      <w:proofErr w:type="gramStart"/>
      <w:r>
        <w:rPr>
          <w:rFonts w:ascii="Tahoma" w:eastAsia="Tahoma" w:hAnsi="Tahoma" w:cs="Tahoma"/>
          <w:color w:val="181717"/>
          <w:sz w:val="24"/>
        </w:rPr>
        <w:t xml:space="preserve">13:30 </w:t>
      </w:r>
      <w:r w:rsidR="00C70724">
        <w:t xml:space="preserve"> </w:t>
      </w:r>
      <w:r w:rsidR="00A0207B">
        <w:t>-</w:t>
      </w:r>
      <w:proofErr w:type="gramEnd"/>
      <w:r w:rsidR="00A0207B">
        <w:t xml:space="preserve"> </w:t>
      </w:r>
      <w:r w:rsidR="00A0207B">
        <w:rPr>
          <w:rFonts w:ascii="Tahoma" w:eastAsia="Tahoma" w:hAnsi="Tahoma" w:cs="Tahoma"/>
          <w:color w:val="181717"/>
          <w:sz w:val="24"/>
        </w:rPr>
        <w:t xml:space="preserve">ДК «Строитель» </w:t>
      </w:r>
      <w:proofErr w:type="spellStart"/>
      <w:r w:rsidR="00A0207B">
        <w:rPr>
          <w:rFonts w:ascii="Tahoma" w:eastAsia="Tahoma" w:hAnsi="Tahoma" w:cs="Tahoma"/>
          <w:color w:val="181717"/>
          <w:sz w:val="24"/>
        </w:rPr>
        <w:t>мкр.Заветы</w:t>
      </w:r>
      <w:proofErr w:type="spellEnd"/>
      <w:r w:rsidR="00A0207B">
        <w:rPr>
          <w:rFonts w:ascii="Tahoma" w:eastAsia="Tahoma" w:hAnsi="Tahoma" w:cs="Tahoma"/>
          <w:color w:val="181717"/>
          <w:sz w:val="24"/>
        </w:rPr>
        <w:t xml:space="preserve"> Ильича</w:t>
      </w:r>
    </w:p>
    <w:p w:rsidR="00C70724" w:rsidRPr="00C70724" w:rsidRDefault="00C70724" w:rsidP="00C70724">
      <w:pPr>
        <w:spacing w:after="0" w:line="216" w:lineRule="auto"/>
        <w:ind w:left="-993" w:right="1509"/>
      </w:pPr>
      <w:r>
        <w:t xml:space="preserve"> </w:t>
      </w:r>
    </w:p>
    <w:p w:rsidR="000158AD" w:rsidRDefault="00646EEF" w:rsidP="00C70724">
      <w:pPr>
        <w:spacing w:after="0" w:line="216" w:lineRule="auto"/>
        <w:ind w:left="-993" w:right="963" w:hanging="10"/>
      </w:pPr>
      <w:r>
        <w:rPr>
          <w:rFonts w:ascii="Tahoma" w:eastAsia="Tahoma" w:hAnsi="Tahoma" w:cs="Tahoma"/>
          <w:color w:val="181717"/>
          <w:sz w:val="24"/>
        </w:rPr>
        <w:t xml:space="preserve">с 15:00 до </w:t>
      </w:r>
      <w:proofErr w:type="gramStart"/>
      <w:r>
        <w:rPr>
          <w:rFonts w:ascii="Tahoma" w:eastAsia="Tahoma" w:hAnsi="Tahoma" w:cs="Tahoma"/>
          <w:color w:val="181717"/>
          <w:sz w:val="24"/>
        </w:rPr>
        <w:t>16:30</w:t>
      </w:r>
      <w:r w:rsidR="00A0207B">
        <w:rPr>
          <w:rFonts w:ascii="Tahoma" w:eastAsia="Tahoma" w:hAnsi="Tahoma" w:cs="Tahoma"/>
          <w:color w:val="181717"/>
          <w:sz w:val="24"/>
        </w:rPr>
        <w:t xml:space="preserve">  -</w:t>
      </w:r>
      <w:proofErr w:type="gramEnd"/>
      <w:r w:rsidR="00A0207B">
        <w:rPr>
          <w:rFonts w:ascii="Tahoma" w:eastAsia="Tahoma" w:hAnsi="Tahoma" w:cs="Tahoma"/>
          <w:color w:val="181717"/>
          <w:sz w:val="24"/>
        </w:rPr>
        <w:t xml:space="preserve"> </w:t>
      </w:r>
      <w:r w:rsidR="00A0207B">
        <w:rPr>
          <w:rFonts w:ascii="Tahoma" w:eastAsia="Tahoma" w:hAnsi="Tahoma" w:cs="Tahoma"/>
          <w:color w:val="181717"/>
          <w:sz w:val="24"/>
        </w:rPr>
        <w:t xml:space="preserve">Дворец спорта «Пушкино» </w:t>
      </w:r>
      <w:proofErr w:type="spellStart"/>
      <w:r w:rsidR="00A0207B">
        <w:rPr>
          <w:rFonts w:ascii="Tahoma" w:eastAsia="Tahoma" w:hAnsi="Tahoma" w:cs="Tahoma"/>
          <w:color w:val="181717"/>
          <w:sz w:val="24"/>
        </w:rPr>
        <w:t>ул.Набережная</w:t>
      </w:r>
      <w:proofErr w:type="spellEnd"/>
    </w:p>
    <w:p w:rsidR="00A0207B" w:rsidRDefault="00A0207B" w:rsidP="00C70724">
      <w:pPr>
        <w:spacing w:after="0" w:line="216" w:lineRule="auto"/>
        <w:ind w:left="-993" w:right="241" w:hanging="10"/>
        <w:rPr>
          <w:rFonts w:ascii="Tahoma" w:eastAsia="Tahoma" w:hAnsi="Tahoma" w:cs="Tahoma"/>
          <w:color w:val="181717"/>
          <w:sz w:val="24"/>
        </w:rPr>
      </w:pPr>
    </w:p>
    <w:p w:rsidR="000158AD" w:rsidRDefault="00646EEF" w:rsidP="00C70724">
      <w:pPr>
        <w:spacing w:after="0" w:line="216" w:lineRule="auto"/>
        <w:ind w:left="-993" w:right="241" w:hanging="10"/>
      </w:pPr>
      <w:r>
        <w:rPr>
          <w:rFonts w:ascii="Tahoma" w:eastAsia="Tahoma" w:hAnsi="Tahoma" w:cs="Tahoma"/>
          <w:color w:val="181717"/>
          <w:sz w:val="24"/>
        </w:rPr>
        <w:t xml:space="preserve">с 18:00 до </w:t>
      </w:r>
      <w:proofErr w:type="gramStart"/>
      <w:r>
        <w:rPr>
          <w:rFonts w:ascii="Tahoma" w:eastAsia="Tahoma" w:hAnsi="Tahoma" w:cs="Tahoma"/>
          <w:color w:val="181717"/>
          <w:sz w:val="24"/>
        </w:rPr>
        <w:t>19:30</w:t>
      </w:r>
      <w:r w:rsidR="00A0207B">
        <w:rPr>
          <w:rFonts w:ascii="Tahoma" w:eastAsia="Tahoma" w:hAnsi="Tahoma" w:cs="Tahoma"/>
          <w:color w:val="181717"/>
          <w:sz w:val="24"/>
        </w:rPr>
        <w:t xml:space="preserve">  -</w:t>
      </w:r>
      <w:proofErr w:type="gramEnd"/>
      <w:r w:rsidR="00A0207B">
        <w:rPr>
          <w:rFonts w:ascii="Tahoma" w:eastAsia="Tahoma" w:hAnsi="Tahoma" w:cs="Tahoma"/>
          <w:color w:val="181717"/>
          <w:sz w:val="24"/>
        </w:rPr>
        <w:t xml:space="preserve"> </w:t>
      </w:r>
      <w:r w:rsidR="00A0207B">
        <w:rPr>
          <w:rFonts w:ascii="Tahoma" w:eastAsia="Tahoma" w:hAnsi="Tahoma" w:cs="Tahoma"/>
          <w:color w:val="181717"/>
          <w:sz w:val="24"/>
        </w:rPr>
        <w:t>Дом культуры «Пушкино» ул. Некрасова</w:t>
      </w:r>
    </w:p>
    <w:p w:rsidR="000158AD" w:rsidRDefault="00646EEF" w:rsidP="00C70724">
      <w:pPr>
        <w:spacing w:after="43" w:line="216" w:lineRule="auto"/>
        <w:ind w:left="-993" w:right="60" w:hanging="10"/>
        <w:rPr>
          <w:rFonts w:ascii="Tahoma" w:eastAsia="Tahoma" w:hAnsi="Tahoma" w:cs="Tahoma"/>
          <w:color w:val="181717"/>
          <w:sz w:val="24"/>
        </w:rPr>
      </w:pPr>
      <w:r>
        <w:rPr>
          <w:rFonts w:ascii="Tahoma" w:eastAsia="Tahoma" w:hAnsi="Tahoma" w:cs="Tahoma"/>
          <w:color w:val="181717"/>
          <w:sz w:val="24"/>
        </w:rPr>
        <w:t xml:space="preserve"> </w:t>
      </w:r>
    </w:p>
    <w:p w:rsidR="00C70724" w:rsidRDefault="00C70724">
      <w:pPr>
        <w:spacing w:after="43" w:line="216" w:lineRule="auto"/>
        <w:ind w:left="-5" w:right="60" w:hanging="10"/>
      </w:pPr>
    </w:p>
    <w:p w:rsidR="000C1ECC" w:rsidRDefault="00646EEF">
      <w:pPr>
        <w:spacing w:after="0" w:line="216" w:lineRule="auto"/>
        <w:ind w:left="-15" w:right="60" w:firstLine="1864"/>
        <w:rPr>
          <w:rFonts w:ascii="Tahoma" w:eastAsia="Tahoma" w:hAnsi="Tahoma" w:cs="Tahoma"/>
          <w:b/>
          <w:color w:val="181717"/>
          <w:sz w:val="28"/>
        </w:rPr>
      </w:pPr>
      <w:r>
        <w:rPr>
          <w:rFonts w:ascii="Tahoma" w:eastAsia="Tahoma" w:hAnsi="Tahoma" w:cs="Tahoma"/>
          <w:b/>
          <w:color w:val="181717"/>
          <w:sz w:val="28"/>
        </w:rPr>
        <w:t>30.09.2017</w:t>
      </w:r>
    </w:p>
    <w:p w:rsidR="00703B4C" w:rsidRDefault="00646EEF">
      <w:pPr>
        <w:spacing w:after="0" w:line="216" w:lineRule="auto"/>
        <w:ind w:left="-15" w:right="60" w:firstLine="1864"/>
        <w:rPr>
          <w:rFonts w:ascii="Tahoma" w:eastAsia="Tahoma" w:hAnsi="Tahoma" w:cs="Tahoma"/>
          <w:b/>
          <w:color w:val="181717"/>
          <w:sz w:val="28"/>
        </w:rPr>
      </w:pPr>
      <w:r>
        <w:rPr>
          <w:rFonts w:ascii="Tahoma" w:eastAsia="Tahoma" w:hAnsi="Tahoma" w:cs="Tahoma"/>
          <w:b/>
          <w:color w:val="181717"/>
          <w:sz w:val="28"/>
        </w:rPr>
        <w:t xml:space="preserve"> </w:t>
      </w:r>
    </w:p>
    <w:p w:rsidR="000C1ECC" w:rsidRDefault="00646EEF" w:rsidP="00A0207B">
      <w:pPr>
        <w:spacing w:after="0" w:line="216" w:lineRule="auto"/>
        <w:ind w:left="-993" w:right="60"/>
        <w:rPr>
          <w:rFonts w:ascii="Tahoma" w:eastAsia="Tahoma" w:hAnsi="Tahoma" w:cs="Tahoma"/>
          <w:color w:val="181717"/>
          <w:sz w:val="24"/>
        </w:rPr>
      </w:pPr>
      <w:r>
        <w:rPr>
          <w:rFonts w:ascii="Tahoma" w:eastAsia="Tahoma" w:hAnsi="Tahoma" w:cs="Tahoma"/>
          <w:color w:val="181717"/>
          <w:sz w:val="24"/>
        </w:rPr>
        <w:t xml:space="preserve">с 11:00 до 12:30 школа №15 </w:t>
      </w:r>
      <w:proofErr w:type="spellStart"/>
      <w:r>
        <w:rPr>
          <w:rFonts w:ascii="Tahoma" w:eastAsia="Tahoma" w:hAnsi="Tahoma" w:cs="Tahoma"/>
          <w:color w:val="181717"/>
          <w:sz w:val="24"/>
        </w:rPr>
        <w:t>мкр.Клязьма</w:t>
      </w:r>
      <w:proofErr w:type="spellEnd"/>
    </w:p>
    <w:p w:rsidR="000C1ECC" w:rsidRDefault="00646EEF" w:rsidP="00A0207B">
      <w:pPr>
        <w:spacing w:after="0" w:line="216" w:lineRule="auto"/>
        <w:ind w:left="-993" w:right="60"/>
        <w:rPr>
          <w:rFonts w:ascii="Tahoma" w:eastAsia="Tahoma" w:hAnsi="Tahoma" w:cs="Tahoma"/>
          <w:color w:val="181717"/>
          <w:sz w:val="24"/>
        </w:rPr>
      </w:pPr>
      <w:r>
        <w:rPr>
          <w:rFonts w:ascii="Tahoma" w:eastAsia="Tahoma" w:hAnsi="Tahoma" w:cs="Tahoma"/>
          <w:color w:val="181717"/>
          <w:sz w:val="24"/>
        </w:rPr>
        <w:t xml:space="preserve">с 14:00 до 15:30 школа №14 </w:t>
      </w:r>
      <w:proofErr w:type="spellStart"/>
      <w:r>
        <w:rPr>
          <w:rFonts w:ascii="Tahoma" w:eastAsia="Tahoma" w:hAnsi="Tahoma" w:cs="Tahoma"/>
          <w:color w:val="181717"/>
          <w:sz w:val="24"/>
        </w:rPr>
        <w:t>мкр.Мамонтовка</w:t>
      </w:r>
      <w:proofErr w:type="spellEnd"/>
    </w:p>
    <w:p w:rsidR="000158AD" w:rsidRDefault="00646EEF" w:rsidP="00A0207B">
      <w:pPr>
        <w:spacing w:after="0" w:line="216" w:lineRule="auto"/>
        <w:ind w:left="-993" w:right="60"/>
        <w:rPr>
          <w:rFonts w:ascii="Tahoma" w:eastAsia="Tahoma" w:hAnsi="Tahoma" w:cs="Tahoma"/>
          <w:color w:val="181717"/>
          <w:sz w:val="24"/>
        </w:rPr>
      </w:pPr>
      <w:r>
        <w:rPr>
          <w:rFonts w:ascii="Tahoma" w:eastAsia="Tahoma" w:hAnsi="Tahoma" w:cs="Tahoma"/>
          <w:color w:val="181717"/>
          <w:sz w:val="24"/>
        </w:rPr>
        <w:t xml:space="preserve">с 17:00 до 18:30 школа №16 </w:t>
      </w:r>
      <w:proofErr w:type="spellStart"/>
      <w:r>
        <w:rPr>
          <w:rFonts w:ascii="Tahoma" w:eastAsia="Tahoma" w:hAnsi="Tahoma" w:cs="Tahoma"/>
          <w:color w:val="181717"/>
          <w:sz w:val="24"/>
        </w:rPr>
        <w:t>мкр.Звягино</w:t>
      </w:r>
      <w:proofErr w:type="spellEnd"/>
      <w:r>
        <w:rPr>
          <w:rFonts w:ascii="Tahoma" w:eastAsia="Tahoma" w:hAnsi="Tahoma" w:cs="Tahoma"/>
          <w:color w:val="181717"/>
          <w:sz w:val="24"/>
        </w:rPr>
        <w:t>.</w:t>
      </w:r>
    </w:p>
    <w:p w:rsidR="000C1ECC" w:rsidRDefault="000C1ECC" w:rsidP="00A0207B">
      <w:pPr>
        <w:spacing w:after="0" w:line="216" w:lineRule="auto"/>
        <w:ind w:left="-993" w:right="60"/>
      </w:pPr>
    </w:p>
    <w:p w:rsidR="000158AD" w:rsidRDefault="00646EEF">
      <w:pPr>
        <w:spacing w:after="121"/>
        <w:ind w:right="-157"/>
      </w:pPr>
      <w:r>
        <w:rPr>
          <w:noProof/>
        </w:rPr>
        <w:drawing>
          <wp:inline distT="0" distB="0" distL="0" distR="0">
            <wp:extent cx="3386328" cy="1011936"/>
            <wp:effectExtent l="0" t="0" r="0" b="0"/>
            <wp:docPr id="2085" name="Picture 2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5" name="Picture 2085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86328" cy="1011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58AD" w:rsidRDefault="00646EEF" w:rsidP="000C1ECC">
      <w:pPr>
        <w:spacing w:after="177" w:line="251" w:lineRule="auto"/>
        <w:ind w:left="-993" w:firstLine="567"/>
      </w:pPr>
      <w:r>
        <w:rPr>
          <w:rFonts w:ascii="Tahoma" w:eastAsia="Tahoma" w:hAnsi="Tahoma" w:cs="Tahoma"/>
          <w:color w:val="181717"/>
        </w:rPr>
        <w:t>Регистрация участников публичных слушаний осуществляется 29, 30 сентября 2017 года за 30 минут до публичных слушаний при предъявлении</w:t>
      </w:r>
      <w:r>
        <w:rPr>
          <w:rFonts w:ascii="Tahoma" w:eastAsia="Tahoma" w:hAnsi="Tahoma" w:cs="Tahoma"/>
          <w:color w:val="181717"/>
        </w:rPr>
        <w:t xml:space="preserve"> паспорта.</w:t>
      </w:r>
    </w:p>
    <w:p w:rsidR="000158AD" w:rsidRDefault="00646EEF">
      <w:pPr>
        <w:spacing w:after="0"/>
        <w:ind w:left="339" w:hanging="10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208937</wp:posOffset>
            </wp:positionH>
            <wp:positionV relativeFrom="paragraph">
              <wp:posOffset>-81743</wp:posOffset>
            </wp:positionV>
            <wp:extent cx="520871" cy="540000"/>
            <wp:effectExtent l="0" t="0" r="0" b="0"/>
            <wp:wrapSquare wrapText="bothSides"/>
            <wp:docPr id="38" name="Picture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0871" cy="5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eastAsia="Verdana" w:hAnsi="Verdana" w:cs="Verdana"/>
          <w:b/>
          <w:color w:val="181717"/>
          <w:sz w:val="20"/>
        </w:rPr>
        <w:t xml:space="preserve">Правозащитное Движение </w:t>
      </w:r>
    </w:p>
    <w:p w:rsidR="000158AD" w:rsidRDefault="00646EEF">
      <w:pPr>
        <w:spacing w:after="0"/>
        <w:ind w:left="339" w:hanging="10"/>
        <w:rPr>
          <w:rFonts w:ascii="Verdana" w:eastAsia="Verdana" w:hAnsi="Verdana" w:cs="Verdana"/>
          <w:b/>
          <w:color w:val="181717"/>
          <w:sz w:val="20"/>
        </w:rPr>
      </w:pPr>
      <w:r>
        <w:rPr>
          <w:rFonts w:ascii="Verdana" w:eastAsia="Verdana" w:hAnsi="Verdana" w:cs="Verdana"/>
          <w:b/>
          <w:color w:val="181717"/>
          <w:sz w:val="20"/>
        </w:rPr>
        <w:t xml:space="preserve">«НАШИ ГОРОДА» </w:t>
      </w:r>
    </w:p>
    <w:p w:rsidR="000C1ECC" w:rsidRDefault="000C1ECC">
      <w:pPr>
        <w:spacing w:after="308" w:line="265" w:lineRule="auto"/>
        <w:ind w:left="339" w:right="277" w:hanging="10"/>
        <w:jc w:val="right"/>
      </w:pPr>
    </w:p>
    <w:p w:rsidR="000158AD" w:rsidRDefault="00646EEF" w:rsidP="00473222">
      <w:pPr>
        <w:tabs>
          <w:tab w:val="left" w:pos="7334"/>
        </w:tabs>
        <w:spacing w:after="308" w:line="265" w:lineRule="auto"/>
        <w:ind w:left="-993" w:right="277"/>
      </w:pPr>
      <w:r>
        <w:rPr>
          <w:rFonts w:ascii="Verdana" w:eastAsia="Verdana" w:hAnsi="Verdana" w:cs="Verdana"/>
          <w:b/>
          <w:color w:val="181717"/>
          <w:sz w:val="20"/>
        </w:rPr>
        <w:t>8(925)3757191 ngrad@list.ru</w:t>
      </w:r>
    </w:p>
    <w:p w:rsidR="000158AD" w:rsidRDefault="00646EEF">
      <w:pPr>
        <w:spacing w:after="0"/>
        <w:ind w:left="1290"/>
      </w:pPr>
      <w:r>
        <w:rPr>
          <w:noProof/>
        </w:rPr>
        <w:drawing>
          <wp:inline distT="0" distB="0" distL="0" distR="0">
            <wp:extent cx="1946148" cy="315468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46148" cy="315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5329" w:type="dxa"/>
        <w:tblInd w:w="0" w:type="dxa"/>
        <w:tblCellMar>
          <w:top w:w="37" w:type="dxa"/>
          <w:left w:w="144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5329"/>
      </w:tblGrid>
      <w:tr w:rsidR="000158AD">
        <w:trPr>
          <w:trHeight w:val="1172"/>
        </w:trPr>
        <w:tc>
          <w:tcPr>
            <w:tcW w:w="5329" w:type="dxa"/>
            <w:tcBorders>
              <w:top w:val="nil"/>
              <w:left w:val="nil"/>
              <w:bottom w:val="nil"/>
              <w:right w:val="nil"/>
            </w:tcBorders>
            <w:shd w:val="clear" w:color="auto" w:fill="DEDDDC"/>
          </w:tcPr>
          <w:p w:rsidR="00BD5C1A" w:rsidRDefault="00BD5C1A" w:rsidP="00BD5C1A">
            <w:pPr>
              <w:spacing w:after="0"/>
              <w:ind w:left="107" w:hanging="10"/>
            </w:pPr>
            <w:r>
              <w:rPr>
                <w:rFonts w:ascii="Arial" w:eastAsia="Arial" w:hAnsi="Arial" w:cs="Arial"/>
                <w:b/>
                <w:color w:val="181717"/>
                <w:sz w:val="48"/>
              </w:rPr>
              <w:t>Пушкино не гетто!</w:t>
            </w:r>
          </w:p>
          <w:p w:rsidR="000158AD" w:rsidRDefault="000158AD">
            <w:pPr>
              <w:spacing w:after="0"/>
              <w:ind w:left="456" w:hanging="456"/>
              <w:jc w:val="both"/>
            </w:pPr>
          </w:p>
        </w:tc>
      </w:tr>
      <w:tr w:rsidR="000158AD">
        <w:trPr>
          <w:trHeight w:val="742"/>
        </w:trPr>
        <w:tc>
          <w:tcPr>
            <w:tcW w:w="5329" w:type="dxa"/>
            <w:tcBorders>
              <w:top w:val="nil"/>
              <w:left w:val="nil"/>
              <w:bottom w:val="nil"/>
              <w:right w:val="nil"/>
            </w:tcBorders>
            <w:shd w:val="clear" w:color="auto" w:fill="181717"/>
            <w:vAlign w:val="bottom"/>
          </w:tcPr>
          <w:p w:rsidR="000158AD" w:rsidRDefault="000158AD">
            <w:pPr>
              <w:spacing w:after="0"/>
              <w:ind w:left="655"/>
            </w:pPr>
          </w:p>
        </w:tc>
      </w:tr>
    </w:tbl>
    <w:p w:rsidR="00473222" w:rsidRDefault="00473222" w:rsidP="00473222">
      <w:pPr>
        <w:spacing w:after="0" w:line="243" w:lineRule="auto"/>
        <w:ind w:left="-1134" w:right="-15" w:firstLine="103"/>
        <w:jc w:val="both"/>
        <w:rPr>
          <w:rFonts w:ascii="Arial" w:eastAsia="Arial" w:hAnsi="Arial" w:cs="Arial"/>
          <w:color w:val="181717"/>
          <w:sz w:val="24"/>
        </w:rPr>
      </w:pPr>
    </w:p>
    <w:p w:rsidR="000158AD" w:rsidRDefault="00473222" w:rsidP="00473222">
      <w:pPr>
        <w:spacing w:after="0" w:line="243" w:lineRule="auto"/>
        <w:ind w:left="-1134" w:right="-15" w:firstLine="103"/>
        <w:jc w:val="both"/>
      </w:pPr>
      <w:r>
        <w:rPr>
          <w:rFonts w:ascii="Arial" w:eastAsia="Arial" w:hAnsi="Arial" w:cs="Arial"/>
          <w:color w:val="181717"/>
          <w:sz w:val="24"/>
        </w:rPr>
        <w:t xml:space="preserve">                 </w:t>
      </w:r>
      <w:r w:rsidR="00646EEF">
        <w:rPr>
          <w:rFonts w:ascii="Arial" w:eastAsia="Arial" w:hAnsi="Arial" w:cs="Arial"/>
          <w:color w:val="181717"/>
          <w:sz w:val="24"/>
        </w:rPr>
        <w:t xml:space="preserve">Информацию о слушаниях администрация района старается не распространять, нигде нет, поэтому всем неравнодушным горожанам необходимо взять на себе функцию оповещения. </w:t>
      </w:r>
    </w:p>
    <w:p w:rsidR="000158AD" w:rsidRDefault="00646EEF" w:rsidP="00473222">
      <w:pPr>
        <w:spacing w:after="0" w:line="243" w:lineRule="auto"/>
        <w:ind w:left="-1134" w:right="-15" w:firstLine="1222"/>
        <w:jc w:val="both"/>
      </w:pPr>
      <w:r>
        <w:rPr>
          <w:rFonts w:ascii="Arial" w:eastAsia="Arial" w:hAnsi="Arial" w:cs="Arial"/>
          <w:color w:val="181717"/>
          <w:sz w:val="24"/>
        </w:rPr>
        <w:t>Чиновники протащили гетто-</w:t>
      </w:r>
      <w:proofErr w:type="spellStart"/>
      <w:r>
        <w:rPr>
          <w:rFonts w:ascii="Arial" w:eastAsia="Arial" w:hAnsi="Arial" w:cs="Arial"/>
          <w:color w:val="181717"/>
          <w:sz w:val="24"/>
        </w:rPr>
        <w:t>генпан</w:t>
      </w:r>
      <w:proofErr w:type="spellEnd"/>
      <w:r>
        <w:rPr>
          <w:rFonts w:ascii="Arial" w:eastAsia="Arial" w:hAnsi="Arial" w:cs="Arial"/>
          <w:color w:val="181717"/>
          <w:sz w:val="24"/>
        </w:rPr>
        <w:t xml:space="preserve"> и теперь чтобы его реализовать, пытаются протащить Правила землепользования и застройки (ПЗЗ). На основании которых будут воплощать свои прожекты по застройке города. </w:t>
      </w:r>
    </w:p>
    <w:p w:rsidR="000158AD" w:rsidRDefault="00646EEF" w:rsidP="00473222">
      <w:pPr>
        <w:spacing w:after="162" w:line="243" w:lineRule="auto"/>
        <w:ind w:left="-1134" w:right="-15" w:firstLine="1222"/>
        <w:jc w:val="both"/>
      </w:pPr>
      <w:r>
        <w:rPr>
          <w:rFonts w:ascii="Arial" w:eastAsia="Arial" w:hAnsi="Arial" w:cs="Arial"/>
          <w:color w:val="181717"/>
          <w:sz w:val="24"/>
        </w:rPr>
        <w:t>В проекте ПЗЗ запланированы застройка ряд городских ква</w:t>
      </w:r>
      <w:r>
        <w:rPr>
          <w:rFonts w:ascii="Arial" w:eastAsia="Arial" w:hAnsi="Arial" w:cs="Arial"/>
          <w:color w:val="181717"/>
          <w:sz w:val="24"/>
        </w:rPr>
        <w:t xml:space="preserve">рталов. Под предлогом «развития территории» намечена трасса для «скоростного трамвая» через </w:t>
      </w:r>
      <w:proofErr w:type="spellStart"/>
      <w:r>
        <w:rPr>
          <w:rFonts w:ascii="Arial" w:eastAsia="Arial" w:hAnsi="Arial" w:cs="Arial"/>
          <w:color w:val="181717"/>
          <w:sz w:val="24"/>
        </w:rPr>
        <w:t>Дзержинец</w:t>
      </w:r>
      <w:proofErr w:type="spellEnd"/>
      <w:r>
        <w:rPr>
          <w:rFonts w:ascii="Arial" w:eastAsia="Arial" w:hAnsi="Arial" w:cs="Arial"/>
          <w:color w:val="181717"/>
          <w:sz w:val="24"/>
        </w:rPr>
        <w:t xml:space="preserve"> и Московский пр-т до ж/д вокзала. Берега Серебрянки в планах чиновников застроить.</w:t>
      </w:r>
    </w:p>
    <w:p w:rsidR="000158AD" w:rsidRDefault="00646EEF">
      <w:pPr>
        <w:spacing w:after="0"/>
        <w:ind w:left="107" w:hanging="10"/>
      </w:pPr>
      <w:r>
        <w:rPr>
          <w:rFonts w:ascii="Arial" w:eastAsia="Arial" w:hAnsi="Arial" w:cs="Arial"/>
          <w:color w:val="181717"/>
          <w:sz w:val="24"/>
        </w:rPr>
        <w:t xml:space="preserve"> </w:t>
      </w:r>
      <w:bookmarkStart w:id="0" w:name="_GoBack"/>
      <w:bookmarkEnd w:id="0"/>
    </w:p>
    <w:p w:rsidR="000158AD" w:rsidRDefault="00646EEF" w:rsidP="00646EEF">
      <w:pPr>
        <w:shd w:val="clear" w:color="auto" w:fill="181717"/>
        <w:spacing w:after="161" w:line="216" w:lineRule="auto"/>
        <w:ind w:left="-426" w:hanging="10"/>
        <w:jc w:val="center"/>
      </w:pPr>
      <w:r>
        <w:rPr>
          <w:rFonts w:ascii="Arial" w:eastAsia="Arial" w:hAnsi="Arial" w:cs="Arial"/>
          <w:b/>
          <w:color w:val="FFFEFD"/>
          <w:sz w:val="30"/>
        </w:rPr>
        <w:t>Сегодня с</w:t>
      </w:r>
      <w:r>
        <w:rPr>
          <w:rFonts w:ascii="Arial" w:eastAsia="Arial" w:hAnsi="Arial" w:cs="Arial"/>
          <w:b/>
          <w:color w:val="FFFEFD"/>
          <w:sz w:val="30"/>
        </w:rPr>
        <w:t>удьба города зависит от каждого!</w:t>
      </w:r>
    </w:p>
    <w:sectPr w:rsidR="000158AD" w:rsidSect="00646EEF">
      <w:type w:val="continuous"/>
      <w:pgSz w:w="11906" w:h="16838"/>
      <w:pgMar w:top="354" w:right="1558" w:bottom="426" w:left="297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AD"/>
    <w:rsid w:val="000158AD"/>
    <w:rsid w:val="000C1ECC"/>
    <w:rsid w:val="00473222"/>
    <w:rsid w:val="00646EEF"/>
    <w:rsid w:val="00703B4C"/>
    <w:rsid w:val="0096389F"/>
    <w:rsid w:val="00A0207B"/>
    <w:rsid w:val="00AB16A5"/>
    <w:rsid w:val="00BD5C1A"/>
    <w:rsid w:val="00C70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96D503-97FF-43DE-B2AA-B94896EE9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Пользователь</cp:lastModifiedBy>
  <cp:revision>2</cp:revision>
  <dcterms:created xsi:type="dcterms:W3CDTF">2017-09-22T11:16:00Z</dcterms:created>
  <dcterms:modified xsi:type="dcterms:W3CDTF">2017-09-22T11:16:00Z</dcterms:modified>
</cp:coreProperties>
</file>