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0EB" w:rsidRPr="005461C3" w:rsidRDefault="001570EB" w:rsidP="001570EB">
      <w:pPr>
        <w:pBdr>
          <w:bottom w:val="single" w:sz="4" w:space="8" w:color="E4E7E9"/>
        </w:pBdr>
        <w:shd w:val="clear" w:color="auto" w:fill="FFFFFF"/>
        <w:spacing w:before="132" w:after="132" w:line="240" w:lineRule="auto"/>
        <w:outlineLvl w:val="0"/>
        <w:rPr>
          <w:rFonts w:ascii="Verdana" w:eastAsia="Times New Roman" w:hAnsi="Verdana" w:cs="Times New Roman"/>
          <w:b/>
          <w:bCs/>
          <w:color w:val="3D3D3D"/>
          <w:kern w:val="36"/>
          <w:sz w:val="34"/>
          <w:szCs w:val="34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3D3D3D"/>
          <w:kern w:val="36"/>
          <w:sz w:val="34"/>
          <w:szCs w:val="34"/>
          <w:lang w:val="ru-RU"/>
        </w:rPr>
        <w:t>Решение №650/74 от 19.09.2012</w:t>
      </w:r>
    </w:p>
    <w:p w:rsidR="001570EB" w:rsidRPr="005461C3" w:rsidRDefault="001570EB" w:rsidP="001570EB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8A8A8A"/>
          <w:sz w:val="15"/>
          <w:lang w:val="ru-RU"/>
        </w:rPr>
        <w:t>19.09.2012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Об утверждении Положения о порядке организации и проведения публичных слушаний в Пушкинском муниципальном районе.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В соответствии со ст.28 Федерального закона от 6 октября 2003 года №131-ФЗ «Об общих принципах организации местного самоуправления в Российской Федерации», ст.16 Устава муниципального образования «Пушкинский муниципальный район Московской области», в целях обсуждения проектов муниципальных правовых актов по вопросам местного значения и иных вопросов с участием населения Пушкинского муниципального района,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Совет депутатов РЕШИЛ: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1. Утвердить Положение о порядке организации и проведения публичных слушаний в Пушкинском муниципальном районе (прилагается).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2. Опубликовать настоящее решение в межмуниципальной газете «Маяк» и разместить на официальном сайте администрации Пушкинского муниципального района.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3.Контроль за исполнением настоящего решения возложить на комиссию по бюджетно-правовому регулированию (председатель комиссии – Кузьменков А.И.)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ГЛАВА ПУШКИНСКОГО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МУНИЦИПАЛЬНОГО РАЙОНА</w:t>
      </w:r>
      <w:r w:rsidRPr="001570EB">
        <w:rPr>
          <w:rFonts w:ascii="Verdana" w:eastAsia="Times New Roman" w:hAnsi="Verdana" w:cs="Times New Roman"/>
          <w:b/>
          <w:bCs/>
          <w:color w:val="052635"/>
          <w:sz w:val="15"/>
        </w:rPr>
        <w:t> </w:t>
      </w: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В.В. ЛИСИН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0"/>
      </w:tblGrid>
      <w:tr w:rsidR="001570EB" w:rsidRPr="001570EB" w:rsidTr="001570EB">
        <w:trPr>
          <w:tblCellSpacing w:w="15" w:type="dxa"/>
        </w:trPr>
        <w:tc>
          <w:tcPr>
            <w:tcW w:w="6510" w:type="dxa"/>
            <w:hideMark/>
          </w:tcPr>
          <w:p w:rsidR="001570EB" w:rsidRPr="005461C3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</w:pPr>
            <w:r w:rsidRPr="005461C3"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  <w:br w:type="textWrapping" w:clear="all"/>
            </w:r>
          </w:p>
          <w:p w:rsidR="001570EB" w:rsidRPr="005461C3" w:rsidRDefault="001570EB" w:rsidP="001570EB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</w:pPr>
            <w:r w:rsidRPr="005461C3"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  <w:t>Приложение</w:t>
            </w:r>
          </w:p>
          <w:p w:rsidR="001570EB" w:rsidRPr="005461C3" w:rsidRDefault="001570EB" w:rsidP="001570EB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</w:pPr>
            <w:r w:rsidRPr="005461C3"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  <w:t>к решению Совета депутатов</w:t>
            </w:r>
          </w:p>
          <w:p w:rsidR="001570EB" w:rsidRPr="005461C3" w:rsidRDefault="001570EB" w:rsidP="001570EB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</w:pPr>
            <w:r w:rsidRPr="005461C3">
              <w:rPr>
                <w:rFonts w:ascii="Times New Roman" w:eastAsia="Times New Roman" w:hAnsi="Times New Roman" w:cs="Times New Roman"/>
                <w:sz w:val="15"/>
                <w:szCs w:val="15"/>
                <w:lang w:val="ru-RU"/>
              </w:rPr>
              <w:t>Пушкинского муниципального района</w:t>
            </w:r>
          </w:p>
          <w:p w:rsidR="001570EB" w:rsidRPr="001570EB" w:rsidRDefault="001570EB" w:rsidP="001570EB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от __________ 2012 г. N ____</w:t>
            </w:r>
          </w:p>
        </w:tc>
      </w:tr>
    </w:tbl>
    <w:p w:rsidR="001570EB" w:rsidRPr="001570EB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</w:rPr>
      </w:pPr>
      <w:r w:rsidRPr="001570EB">
        <w:rPr>
          <w:rFonts w:ascii="Verdana" w:eastAsia="Times New Roman" w:hAnsi="Verdana" w:cs="Times New Roman"/>
          <w:color w:val="052635"/>
          <w:sz w:val="15"/>
          <w:szCs w:val="15"/>
        </w:rPr>
        <w:t>ПОЛОЖЕНИЕ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О ПОРЯДКЕ ОРГАНИЗАЦИИ И ПРОВЕДЕНИЯ ПУБЛИЧНЫХ СЛУШАНИЙ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В ПУШКИНСКОМ МУНИЦИПАЛЬНОМ РАЙОНЕ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Общие положения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 xml:space="preserve">1. Настоящее Положение в соответствии с Конституцией Российской Федерации, Федеральным законом от 06.10.2003 </w:t>
      </w:r>
      <w:r w:rsidRPr="001570EB">
        <w:rPr>
          <w:rFonts w:ascii="Verdana" w:eastAsia="Times New Roman" w:hAnsi="Verdana" w:cs="Times New Roman"/>
          <w:color w:val="052635"/>
          <w:sz w:val="15"/>
          <w:szCs w:val="15"/>
        </w:rPr>
        <w:t>N</w:t>
      </w: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 xml:space="preserve"> 131-ФЗ "Об общих принципах организации местного самоуправления в Российской Федерации", Градостроительным кодексом Российской Федерации и Уставом Пушкинского муниципального района, определяет порядок организации и проведения публичных слушаний в Пушкинском муниципальном районе.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2. Публичные слушания - это форма непосредственного участия населения в осуществлении местного самоуправления. Участие в слушании является свободным и добровольным.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3. Публичные слушания проводятся в целях обсуждения проектов муниципальных правовых актов по вопросам местного значения с участием жителей Пушкинского муниципального района.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lastRenderedPageBreak/>
        <w:t>4. Основными задачами публичных слушаний являются: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доведение до населения Пушкинского муниципального района полной и точной информации о проектах муниципальных правовых актов, а также вопросов, выносимых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обсуждение и выяснение мнения населения по проектам нормативных правовых актов органов местного самоуправления муниципального района и вопросам, выносимым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оценка отношения населения муниципального района к рассматриваемым проектам нормативных правовых актов, а также вопросам, выносимым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выявление предложений и рекомендаций со стороны населения по рассматриваемым проектам нормативных правовых актов, а также вопросам, выносимым на публичные слушания.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5. Подготовка, проведение и определение результатов публичных слушаний осуществляется открыто и гласно.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6. Мнение населения муниципального района, выявленное в ходе публичных слушаний, носит для органов местного самоуправления муниципального района рекомендательный характер.</w:t>
      </w:r>
    </w:p>
    <w:p w:rsidR="001570EB" w:rsidRPr="004047D4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highlight w:val="yellow"/>
          <w:lang w:val="ru-RU"/>
        </w:rPr>
      </w:pPr>
      <w:r w:rsidRPr="004047D4">
        <w:rPr>
          <w:rFonts w:ascii="Verdana" w:eastAsia="Times New Roman" w:hAnsi="Verdana" w:cs="Times New Roman"/>
          <w:color w:val="052635"/>
          <w:sz w:val="15"/>
          <w:szCs w:val="15"/>
          <w:highlight w:val="yellow"/>
          <w:lang w:val="ru-RU"/>
        </w:rPr>
        <w:t>7. Участниками публичных слушаний являются: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4047D4">
        <w:rPr>
          <w:rFonts w:ascii="Verdana" w:eastAsia="Times New Roman" w:hAnsi="Verdana" w:cs="Times New Roman"/>
          <w:color w:val="052635"/>
          <w:sz w:val="15"/>
          <w:szCs w:val="15"/>
          <w:highlight w:val="yellow"/>
          <w:lang w:val="ru-RU"/>
        </w:rPr>
        <w:t>- жители Пушкинского муниципального района - физические лица, обладающие ко дню начала публичных слушаний активным избирательным правом и постоянно проживающие на территории Пушкинского муниципального района. Понятия "жители Пушкинского муниципального района" и "население Пушкинского муниципального района" используются в Положении как равнозначные.</w:t>
      </w:r>
      <w:bookmarkStart w:id="0" w:name="_GoBack"/>
      <w:bookmarkEnd w:id="0"/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представители органов местного самоуправления Пушкинского муниципального района;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представители общественных объединений граждан и предприятий;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представители средств массовой информации;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иные лица, указанные в настоящем Положении.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Предмет проведения публичных слушаний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8. На публичные слушания в обязательном порядке выносятся: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а) проект Устава Пушкинского муниципального района, а также проект муниципального правового акта о внесении изменений и дополнений в Устав Пушкинского муниципального района, кроме случаев, когда изменения в устав вносятся исключительно в целях приведения закрепляемых в уставе вопросов местного значения и полномочий по их решению в соответствие с Конституцией Российской Федерации, федеральными законами: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б) проект местного бюджета Пушкинского муниципального района и отчет о его исполнении;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в) проекты планов и программ развития Пушкинского муниципального района;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г) проекты правил землепользования и застройки, проекты планировки территорий и проекты межевания территорий, а также вопросы предоставления разрешений на условно разрешенный вид использования земельных участков и объектов капитального строительства, вопросы отклонения от предельных параметров разрешенного строительства, реконструкции объектов капитального строительства, вопросы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д) вопросы о преобразовании Пушкинского муниципального района;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е) иные вопросы, предусмотренные федеральными законами.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lastRenderedPageBreak/>
        <w:t>9. Публичные слушания, указанные в подпункте б пункта 8 настоящего Положения, проводятся с особенностями, предусмотренными Бюджетным кодексом РФ.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10. Проекты муниципальных правовых актов и вопросы, указанные в подпункте г пункта 8 настоящего Положения, выносятся на публичные слушания, в случае передачи органам местного самоуправления Пушкинского муниципального района органами местного самоуправления поселений, входящих в состав Пушкинского муниципального района, части полномочий по решению вопросов местного значения в соответствии с законодательством РФ.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11. Публичные слушания, указанные в подпункте г пункта 8 настоящего Положения, проводятся с особенностями, предусмотренными Градостроительным кодексом РФ.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12. На публичные слушания могут выносится иные проекты муниципальных правовых актов по вопросам местного значения.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Порядок назначения публичных слушаний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13. Публичные слушания проводятся по инициативе населения, Совета депутатов Пушкинского муниципального района (далее Совет депутатов), Главы Пушкинского муниципального района, руководителя администрации Пушкинского муниципального района.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Публичные слушания, проводимые по инициативе населения или Совета депутатов, назначаются решением Совета депутатов, по инициативе Главы Пушкинского муниципального района – постановлением Главы Пушкинского муниципального района. По инициативе руководителя администрации Пушкинского муниципального района – постановлением администрации Пушкинского муниципального района.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14. Население Пушкинского муниципального района реализует свое право на проведение публичных слушаний через инициативную группу, которая формируется из числа жителей муниципального района, обладающих активным избирательным правом на выборах в органы местного самоуправления Пушкинского муниципального района, численностью не менее двадцати человек (далее - инициативная группа).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15. В случае проведения публичных слушаний по инициативе населения инициативная группа направляет в Совет депутатов обращение о назначении публичных слушаний с указанием формулировки вопроса, выносимого для обсуждения на публичные слушания, с обоснованием необходимости проведения таких слушаний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К обращению должны быть приложены следующие сведения: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 xml:space="preserve">- список членов инициативной группы по форме, установленной приложением </w:t>
      </w:r>
      <w:r w:rsidRPr="001570EB">
        <w:rPr>
          <w:rFonts w:ascii="Verdana" w:eastAsia="Times New Roman" w:hAnsi="Verdana" w:cs="Times New Roman"/>
          <w:color w:val="052635"/>
          <w:sz w:val="15"/>
          <w:szCs w:val="15"/>
        </w:rPr>
        <w:t>N</w:t>
      </w: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 к Положению;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протокол собрания инициативной группы, на котором было принято решение о выдвижении инициативы проведения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предполагаемый состав участников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подписные листы жителей Пушкинского муниципального района в количестве 300 человек, собранные в поддержку инициативы проведения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Подписные</w:t>
      </w:r>
      <w:r w:rsidRPr="001570EB">
        <w:rPr>
          <w:rFonts w:ascii="Verdana" w:eastAsia="Times New Roman" w:hAnsi="Verdana" w:cs="Times New Roman"/>
          <w:color w:val="052635"/>
          <w:sz w:val="15"/>
        </w:rPr>
        <w:t> </w:t>
      </w:r>
      <w:hyperlink r:id="rId6" w:history="1">
        <w:r w:rsidRPr="005461C3">
          <w:rPr>
            <w:rFonts w:ascii="Verdana" w:eastAsia="Times New Roman" w:hAnsi="Verdana" w:cs="Times New Roman"/>
            <w:color w:val="1759B4"/>
            <w:sz w:val="15"/>
            <w:u w:val="single"/>
            <w:lang w:val="ru-RU"/>
          </w:rPr>
          <w:t>листы</w:t>
        </w:r>
      </w:hyperlink>
      <w:r w:rsidRPr="001570EB">
        <w:rPr>
          <w:rFonts w:ascii="Verdana" w:eastAsia="Times New Roman" w:hAnsi="Verdana" w:cs="Times New Roman"/>
          <w:color w:val="052635"/>
          <w:sz w:val="15"/>
        </w:rPr>
        <w:t> </w:t>
      </w: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 xml:space="preserve">для осуществления сбора подписей изготавливаются по форме, установленной приложением </w:t>
      </w:r>
      <w:r w:rsidRPr="001570EB">
        <w:rPr>
          <w:rFonts w:ascii="Verdana" w:eastAsia="Times New Roman" w:hAnsi="Verdana" w:cs="Times New Roman"/>
          <w:color w:val="052635"/>
          <w:sz w:val="15"/>
          <w:szCs w:val="15"/>
        </w:rPr>
        <w:t>N</w:t>
      </w: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 xml:space="preserve"> 2 к Положению;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представление опубликованного в межмуниципальной газете "Маяк" информационного сообщения о проведении собрания инициативной группы по вопросу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Обращение должно быть подписано всеми членами инициативной группы.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16. Подписи жителей муниципального района в поддержку инициативы проведения публичных слушаний должны быть собраны инициативной группой в срок не более 30 дней со дня принятия решения о выдвижении инициативы о проведении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 xml:space="preserve">17. Обращение инициативной группы по проведению публичных слушаний рассматривается на очередном заседании Совета депутатов. Обращение рассматривается открыто с приглашением председателя инициативной группы на </w:t>
      </w: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lastRenderedPageBreak/>
        <w:t>заседание Совета депутатов. По представленным инициативной группой документам Совет депутатов в соответствии с регламентом Совета депутатов принимает решение о проведении либо об отказе в проведении публичных слушаний, которое подлежит опубликованию.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18. Совет депутатов отказывает в назначении проведения публичных слушаний в случае, если выносимые на рассмотрение вопросы не отнесены к вопросам местного значения или их рассмотрение на публичных слушаниях не предусмотрено действующим законодательством, а также в случае нарушения инициативной группой требований, предусмотренных настоящим Положением и Уставом Пушкинского муниципального района.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19. В муниципальном правовом акте о назначении публичных слушаний: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указываются дата, время и место проведения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наименование проекта муниципального правового акта или формулировка вопроса, выносимого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утверждается состав комиссии по подготовке и проведению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устанавливается порядок и сроки приема замечаний и предложений по проекту муниципального правового акта или вопросу, выносимому на публичные слушания.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color w:val="052635"/>
          <w:sz w:val="15"/>
          <w:szCs w:val="15"/>
          <w:lang w:val="ru-RU"/>
        </w:rPr>
        <w:t xml:space="preserve">20. Совет депутатов, Глава Пушкинского муниципального района, администрация Пушкинского муниципального района, принявшие решение о проведении публичных слушаний, публикуют решение о проведении публичных слушаний </w:t>
      </w:r>
      <w:r w:rsidRPr="005461C3">
        <w:rPr>
          <w:rFonts w:ascii="Verdana" w:eastAsia="Times New Roman" w:hAnsi="Verdana" w:cs="Times New Roman"/>
          <w:b/>
          <w:color w:val="052635"/>
          <w:sz w:val="15"/>
          <w:szCs w:val="15"/>
          <w:u w:val="single"/>
          <w:lang w:val="ru-RU"/>
        </w:rPr>
        <w:t>и проект нормативного правового акта, выносимого на публичные слушания в официальном печатном средстве массовой информации не позднее 14 дней до дня их проведения, размещают на официальном сайте администрации Пушкинского муниципального района</w:t>
      </w:r>
      <w:r w:rsidRPr="005461C3">
        <w:rPr>
          <w:rFonts w:ascii="Verdana" w:eastAsia="Times New Roman" w:hAnsi="Verdana" w:cs="Times New Roman"/>
          <w:b/>
          <w:color w:val="052635"/>
          <w:sz w:val="15"/>
          <w:szCs w:val="15"/>
          <w:lang w:val="ru-RU"/>
        </w:rPr>
        <w:t>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21. Решение о проведении публичных слушаний по проекту Устава или проекту муниципального правового акта о внесении изменений и дополнений в Устав подлежит опубликованию одновременно с проектом Устава или проектом соответствующего муниципального правового акта, но не позднее 30 дней до дня рассмотрения соответствующего вопроса Советом депутатов.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Организация подготовки к проведению публичных слушаний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22. Подготовку и проведение публичных слушаний осуществляет Комиссия по организации и проведению публичных слушаний (далее - Комиссия), которая формируется инициатором проведения публичных слушаний и утверждается решением Совета депутатов, постановлением Главы Пушкинского муниципального района, постановлением администрации Пушкинского муниципального района.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23. Комиссия подотчетна в своей деятельности органу местного самоуправления, назначившему публичные слушания.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24. Комиссия в ходе подготовки к проведению публичных слушаний: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обеспечивает возможность ознакомления со всеми материалами, представляемыми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доводит до населения информацию о содержании проекта муниципального правового акта, организует выставки, экспозиции демонстрационных материалов, выступления представителей органов местного самоуправления, разработчиков проекта на собраниях жителей, в печатных средствах массовой информации, по местному радио и телевидению;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определяет список докладчиков - разработчиков проекта муниципального правового акта или вопроса, выносимого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принимает от жителей Пушкинского муниципального района предложения и замечания по проекту правового акта или вопросу, выносимому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анализирует и обобщает замечания и предложения, поступившие от жителей Пушкинского муниципального района по проекту правового акта или вопросу, выносимому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lastRenderedPageBreak/>
        <w:t>- обеспечивает участие лиц, направивших предложения, рекомендации и замечания по вопросу, выносимому на публичные слушания.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25. Поступившие предложения и замечания обобщаются и учитываются при доработке проектов муниципальных правовых актов и включаются в протокол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Порядок проведения публичных слушаний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26. До начала публичных слушаний Комиссия проводит регистрацию участников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27. Публичные слушания открывает и ведет председательствующий. По предложению председательствующего утверждается повестка дня и регламент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28. Председательствующий на публичных слушаниях в соответствии с утвержденным регламентом оглашает тему публичных слушаний, информацию об инициаторе их проведения, перечень вопросов, выносимых на публичные слушания.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29. Председательствующий на публичных слушаниях предоставляет слово докладчикам, которые информируют участников публичных слушаний о существе и содержании проекта муниципального правового акта или иных вопросов, выносимых на публичные слушания.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30. По окончании выступления участники публичных слушаний задают вопросы докладчикам либо в письменной форме, либо с места после предоставления им слова председательствующим.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Присутствующие и выступающие на публичных слушаниях не вправе: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употреблять в своей речи грубые и оскорбительные выражения, наносящие ущерб чести и достоинству других лиц;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допускать необоснованные обвинения в чей-либо адрес;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использовать заведомо ложную и непроверенную информацию;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призывать к незаконным действиям, мешать нормальному ходу проведения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При несоблюдении указанных требований они могут быть удалены из помещения, являющегося местом проведения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31. Публичные слушания не могут быть прекращены раньше, чем будут рассмотрены по существу вопросы, выносимые на публичные слушания, проанализированы замечания и предложения по рассматриваемому проекту муниципального правового акта.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32. При проведении публичных слушаний секретарем Комиссии ведется протокол, в котором указываются следующие данные: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дата, время и место проведения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количество участников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фамилия, имя, отчество председательствующего и секретаря публичных слушаний;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список участвующих в публичных слушаниях приглашенных лиц, докладчиков, экспертов и специалистов;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полное наименование рассматриваемого проекта муниципального правового акта или вопроса, выносимого на публичные слушания;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фамилии, имена, отчества выступивших;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краткое содержание выступлений по рассматриваемому вопросу;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lastRenderedPageBreak/>
        <w:t>В протоколе публичных слушаний в обязательном порядке должны быть отражены замечания и мнения участников слушаний по каждому из обсуждаемых на слушаниях вопросов, высказанные ими в ходе слушаний. При отсутствии предложений от жителей Пушкинского муниципального района в протоколе делается соответствующая запись.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Протокол подписывается председательствующим и секретарем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К протоколу публичных слушаний прилагаются регистрационные листы с указанием фамилий и места жительства участников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33. Участники публичных слушаний не выносят каких-либо решений по существу обсуждаемого проекта и не проводят каких-либо голосований.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34. Присутствующие на публичных слушаниях вправе вести звукозапись публичных слушаний, а также видеозапись, если это не создает помех проведению публичных слушаний и с разрешения председательствующего на публичных слушаниях.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35. Неявка на публичные слушания жителей Пушкинского муниципального района, заявивших о своем намерении принять участие в публичных слушаниях, и (или) отсутствие жителей Пушкинского муниципального района, желающих принять участие в публичных слушаниях, не являются основанием для переноса или повторного проведения публичных слушаний. Мнение жителей по обсуждаемому вопросу в данном случае считается положительным.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Заключительные положения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36. После проведения публичных слушаний Комиссия готовит заключение о результатах публичных слушаний.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37. Результаты публичных слушаний, включая мотивированное обоснование принятых решений, публикуются в официальном печатном средстве массовой информации, либо обнародуются иным способом, не позднее 14 дней со дня их проведения.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38. Решения, принятые на публичных слушаниях, носят рекомендательный характер.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39. Материалы по организации и проведению публичных слушаний хранятся: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в Совете депутатов, в случае если публичные слушания организовывались соответственно по инициативе населения или Совета депутатов, в течение срока его полномочий, а по истечении этого срока передаются в муниципальный архив.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у Главы Пушкинского муниципального района, в случае назначения публичных слушаний по инициативе Главы района в течение срока его полномочий, а по истечении этого срока передаются в муниципальный архив.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t>- в администрации, в случае назначения публичных слушаний администрацией Пушкинского муниципального района.</w:t>
      </w:r>
    </w:p>
    <w:p w:rsidR="001570EB" w:rsidRPr="005461C3" w:rsidRDefault="001570EB" w:rsidP="001570EB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  <w:br w:type="textWrapping" w:clear="all"/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 xml:space="preserve">Приложение </w:t>
      </w:r>
      <w:r w:rsidRPr="001570EB">
        <w:rPr>
          <w:rFonts w:ascii="Verdana" w:eastAsia="Times New Roman" w:hAnsi="Verdana" w:cs="Times New Roman"/>
          <w:b/>
          <w:bCs/>
          <w:color w:val="052635"/>
          <w:sz w:val="15"/>
          <w:szCs w:val="15"/>
        </w:rPr>
        <w:t>N</w:t>
      </w: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 xml:space="preserve"> 1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к Положению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В Совет депутатов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Пушкинского муниципального района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СПИСОК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ИНИЦИАТИВНОЙ ГРУППЫ ЖИТЕЛЕЙ ПУШКИНСКОГО МУНИЦИПАЛЬНОГО РАЙОНА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ПО ПРОВЕДЕНИЮ ПУБЛИЧНЫХ СЛУШАНИЙ ПО ВОПРОСУ (ВОПРОСЫ,</w:t>
      </w:r>
    </w:p>
    <w:p w:rsidR="001570EB" w:rsidRPr="001570EB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</w:rPr>
      </w:pPr>
      <w:r w:rsidRPr="001570EB">
        <w:rPr>
          <w:rFonts w:ascii="Verdana" w:eastAsia="Times New Roman" w:hAnsi="Verdana" w:cs="Times New Roman"/>
          <w:b/>
          <w:bCs/>
          <w:color w:val="052635"/>
          <w:sz w:val="15"/>
          <w:szCs w:val="15"/>
        </w:rPr>
        <w:lastRenderedPageBreak/>
        <w:t>ВЫНОСИМЫЕ НА ПУБЛИЧНЫЕ СЛУШАНИЯ)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5"/>
        <w:gridCol w:w="2655"/>
        <w:gridCol w:w="1224"/>
        <w:gridCol w:w="1205"/>
        <w:gridCol w:w="1452"/>
        <w:gridCol w:w="1221"/>
        <w:gridCol w:w="1118"/>
      </w:tblGrid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N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Фамилия, имя, отчество</w:t>
            </w: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Год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рождения</w:t>
            </w: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Серия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и номер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паспорта</w:t>
            </w: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Адрес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места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жительства</w:t>
            </w: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Дата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внесения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подписи</w:t>
            </w: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Подпись</w:t>
            </w: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...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</w:tbl>
    <w:p w:rsidR="001570EB" w:rsidRPr="001570EB" w:rsidRDefault="001570EB" w:rsidP="001570EB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color w:val="052635"/>
          <w:sz w:val="15"/>
          <w:szCs w:val="15"/>
        </w:rPr>
      </w:pPr>
      <w:r w:rsidRPr="001570EB">
        <w:rPr>
          <w:rFonts w:ascii="Verdana" w:eastAsia="Times New Roman" w:hAnsi="Verdana" w:cs="Times New Roman"/>
          <w:b/>
          <w:bCs/>
          <w:color w:val="052635"/>
          <w:sz w:val="15"/>
          <w:szCs w:val="15"/>
        </w:rPr>
        <w:t>Приложение N 2</w:t>
      </w:r>
    </w:p>
    <w:p w:rsidR="001570EB" w:rsidRPr="001570EB" w:rsidRDefault="001570EB" w:rsidP="001570EB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color w:val="052635"/>
          <w:sz w:val="15"/>
          <w:szCs w:val="15"/>
        </w:rPr>
      </w:pPr>
      <w:r w:rsidRPr="001570EB">
        <w:rPr>
          <w:rFonts w:ascii="Verdana" w:eastAsia="Times New Roman" w:hAnsi="Verdana" w:cs="Times New Roman"/>
          <w:b/>
          <w:bCs/>
          <w:color w:val="052635"/>
          <w:sz w:val="15"/>
          <w:szCs w:val="15"/>
        </w:rPr>
        <w:t>к Положению</w:t>
      </w:r>
    </w:p>
    <w:p w:rsidR="001570EB" w:rsidRPr="001570EB" w:rsidRDefault="001570EB" w:rsidP="001570E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52635"/>
          <w:sz w:val="15"/>
          <w:szCs w:val="15"/>
        </w:rPr>
      </w:pPr>
      <w:r w:rsidRPr="001570EB">
        <w:rPr>
          <w:rFonts w:ascii="Verdana" w:eastAsia="Times New Roman" w:hAnsi="Verdana" w:cs="Times New Roman"/>
          <w:b/>
          <w:bCs/>
          <w:color w:val="052635"/>
          <w:sz w:val="15"/>
          <w:szCs w:val="15"/>
        </w:rPr>
        <w:t>ПОДПИСНОЙ ЛИСТ</w:t>
      </w:r>
    </w:p>
    <w:p w:rsidR="001570EB" w:rsidRPr="005461C3" w:rsidRDefault="001570EB" w:rsidP="001570E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52635"/>
          <w:sz w:val="15"/>
          <w:szCs w:val="15"/>
          <w:lang w:val="ru-RU"/>
        </w:rPr>
      </w:pPr>
      <w:r w:rsidRPr="005461C3">
        <w:rPr>
          <w:rFonts w:ascii="Verdana" w:eastAsia="Times New Roman" w:hAnsi="Verdana" w:cs="Times New Roman"/>
          <w:b/>
          <w:bCs/>
          <w:color w:val="052635"/>
          <w:sz w:val="15"/>
          <w:szCs w:val="15"/>
          <w:lang w:val="ru-RU"/>
        </w:rPr>
        <w:t>Мы, нижеподписавшиеся жители Пушкинского муниципального района, поддерживаем инициативу проведения публичных слушаний по вопросу (вопросы, выносимые на публичные слушания).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5"/>
        <w:gridCol w:w="2655"/>
        <w:gridCol w:w="1224"/>
        <w:gridCol w:w="1205"/>
        <w:gridCol w:w="1452"/>
        <w:gridCol w:w="1221"/>
        <w:gridCol w:w="1118"/>
      </w:tblGrid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N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Фамилия, имя, отчество</w:t>
            </w: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Год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рождения</w:t>
            </w: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Серия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и номер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паспорта</w:t>
            </w: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Адрес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места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жительства</w:t>
            </w: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Дата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внесения</w:t>
            </w:r>
            <w:r w:rsidRPr="001570EB">
              <w:rPr>
                <w:rFonts w:ascii="Times New Roman" w:eastAsia="Times New Roman" w:hAnsi="Times New Roman" w:cs="Times New Roman"/>
                <w:sz w:val="15"/>
              </w:rPr>
              <w:t> </w:t>
            </w: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br/>
              <w:t>подписи</w:t>
            </w: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Подпись</w:t>
            </w: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  <w:tr w:rsidR="001570EB" w:rsidRPr="001570EB" w:rsidTr="001570EB">
        <w:trPr>
          <w:tblCellSpacing w:w="15" w:type="dxa"/>
        </w:trPr>
        <w:tc>
          <w:tcPr>
            <w:tcW w:w="750" w:type="dxa"/>
            <w:hideMark/>
          </w:tcPr>
          <w:p w:rsidR="001570EB" w:rsidRPr="001570EB" w:rsidRDefault="001570EB" w:rsidP="001570E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 w:rsidRPr="001570EB">
              <w:rPr>
                <w:rFonts w:ascii="Times New Roman" w:eastAsia="Times New Roman" w:hAnsi="Times New Roman" w:cs="Times New Roman"/>
                <w:sz w:val="15"/>
                <w:szCs w:val="15"/>
              </w:rPr>
              <w:t>...</w:t>
            </w:r>
          </w:p>
        </w:tc>
        <w:tc>
          <w:tcPr>
            <w:tcW w:w="37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8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50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  <w:tc>
          <w:tcPr>
            <w:tcW w:w="1350" w:type="dxa"/>
            <w:hideMark/>
          </w:tcPr>
          <w:p w:rsidR="001570EB" w:rsidRPr="001570EB" w:rsidRDefault="001570EB" w:rsidP="001570EB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</w:p>
        </w:tc>
      </w:tr>
    </w:tbl>
    <w:p w:rsidR="001570EB" w:rsidRPr="001570EB" w:rsidRDefault="001570EB" w:rsidP="001570EB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52635"/>
          <w:sz w:val="15"/>
          <w:szCs w:val="15"/>
        </w:rPr>
      </w:pPr>
      <w:r w:rsidRPr="001570EB">
        <w:rPr>
          <w:rFonts w:ascii="Verdana" w:eastAsia="Times New Roman" w:hAnsi="Verdana" w:cs="Times New Roman"/>
          <w:color w:val="052635"/>
          <w:sz w:val="15"/>
          <w:szCs w:val="15"/>
        </w:rPr>
        <w:br/>
        <w:t>Количество показов: 359</w:t>
      </w:r>
      <w:r w:rsidRPr="001570EB">
        <w:rPr>
          <w:rFonts w:ascii="Verdana" w:eastAsia="Times New Roman" w:hAnsi="Verdana" w:cs="Times New Roman"/>
          <w:color w:val="052635"/>
          <w:sz w:val="15"/>
          <w:szCs w:val="15"/>
        </w:rPr>
        <w:br/>
        <w:t>Дата изменения: 09.10.2012 10:28:08</w:t>
      </w:r>
    </w:p>
    <w:p w:rsidR="00DB0093" w:rsidRPr="001570EB" w:rsidRDefault="00DB0093">
      <w:pPr>
        <w:rPr>
          <w:lang w:val="ru-RU"/>
        </w:rPr>
      </w:pPr>
    </w:p>
    <w:sectPr w:rsidR="00DB0093" w:rsidRPr="001570EB" w:rsidSect="00DB00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0EE4" w:rsidRDefault="00040EE4" w:rsidP="005461C3">
      <w:pPr>
        <w:spacing w:after="0" w:line="240" w:lineRule="auto"/>
      </w:pPr>
      <w:r>
        <w:separator/>
      </w:r>
    </w:p>
  </w:endnote>
  <w:endnote w:type="continuationSeparator" w:id="0">
    <w:p w:rsidR="00040EE4" w:rsidRDefault="00040EE4" w:rsidP="00546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0EE4" w:rsidRDefault="00040EE4" w:rsidP="005461C3">
      <w:pPr>
        <w:spacing w:after="0" w:line="240" w:lineRule="auto"/>
      </w:pPr>
      <w:r>
        <w:separator/>
      </w:r>
    </w:p>
  </w:footnote>
  <w:footnote w:type="continuationSeparator" w:id="0">
    <w:p w:rsidR="00040EE4" w:rsidRDefault="00040EE4" w:rsidP="005461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1570EB"/>
    <w:rsid w:val="00000F24"/>
    <w:rsid w:val="00001E8E"/>
    <w:rsid w:val="0000308C"/>
    <w:rsid w:val="000035CF"/>
    <w:rsid w:val="0000389B"/>
    <w:rsid w:val="00003D3A"/>
    <w:rsid w:val="000046C0"/>
    <w:rsid w:val="000052F1"/>
    <w:rsid w:val="00005630"/>
    <w:rsid w:val="00006949"/>
    <w:rsid w:val="00006C30"/>
    <w:rsid w:val="00006D75"/>
    <w:rsid w:val="000108B7"/>
    <w:rsid w:val="00010E65"/>
    <w:rsid w:val="00012452"/>
    <w:rsid w:val="0001328C"/>
    <w:rsid w:val="0001341D"/>
    <w:rsid w:val="0001393C"/>
    <w:rsid w:val="00014056"/>
    <w:rsid w:val="00014871"/>
    <w:rsid w:val="00015724"/>
    <w:rsid w:val="00015C50"/>
    <w:rsid w:val="00016814"/>
    <w:rsid w:val="00016AAE"/>
    <w:rsid w:val="00016E8A"/>
    <w:rsid w:val="0001703F"/>
    <w:rsid w:val="0001738A"/>
    <w:rsid w:val="00020195"/>
    <w:rsid w:val="00020199"/>
    <w:rsid w:val="000213F5"/>
    <w:rsid w:val="0002221E"/>
    <w:rsid w:val="0002321A"/>
    <w:rsid w:val="00024152"/>
    <w:rsid w:val="00024445"/>
    <w:rsid w:val="00024926"/>
    <w:rsid w:val="00024A10"/>
    <w:rsid w:val="00024A59"/>
    <w:rsid w:val="00024A7F"/>
    <w:rsid w:val="0002589B"/>
    <w:rsid w:val="00025C5F"/>
    <w:rsid w:val="000302D4"/>
    <w:rsid w:val="000328B6"/>
    <w:rsid w:val="0003301B"/>
    <w:rsid w:val="0003329A"/>
    <w:rsid w:val="00033714"/>
    <w:rsid w:val="000345DA"/>
    <w:rsid w:val="000349C0"/>
    <w:rsid w:val="00034D03"/>
    <w:rsid w:val="00036459"/>
    <w:rsid w:val="0003674F"/>
    <w:rsid w:val="00036E42"/>
    <w:rsid w:val="000378CE"/>
    <w:rsid w:val="00037BE8"/>
    <w:rsid w:val="00037C57"/>
    <w:rsid w:val="00040671"/>
    <w:rsid w:val="00040EE4"/>
    <w:rsid w:val="00040F0E"/>
    <w:rsid w:val="00041943"/>
    <w:rsid w:val="00041FF2"/>
    <w:rsid w:val="00042657"/>
    <w:rsid w:val="0004290D"/>
    <w:rsid w:val="00042A84"/>
    <w:rsid w:val="000441BB"/>
    <w:rsid w:val="00044450"/>
    <w:rsid w:val="00044EA2"/>
    <w:rsid w:val="000457C6"/>
    <w:rsid w:val="00046620"/>
    <w:rsid w:val="00046C22"/>
    <w:rsid w:val="000471BF"/>
    <w:rsid w:val="000500B1"/>
    <w:rsid w:val="0005053D"/>
    <w:rsid w:val="0005099C"/>
    <w:rsid w:val="000509B0"/>
    <w:rsid w:val="000509F3"/>
    <w:rsid w:val="000509FA"/>
    <w:rsid w:val="0005107A"/>
    <w:rsid w:val="000512CD"/>
    <w:rsid w:val="00051327"/>
    <w:rsid w:val="0005312C"/>
    <w:rsid w:val="000531B3"/>
    <w:rsid w:val="00053704"/>
    <w:rsid w:val="00053807"/>
    <w:rsid w:val="000541FE"/>
    <w:rsid w:val="00054547"/>
    <w:rsid w:val="00054624"/>
    <w:rsid w:val="00054E76"/>
    <w:rsid w:val="00055788"/>
    <w:rsid w:val="00055C68"/>
    <w:rsid w:val="000565D9"/>
    <w:rsid w:val="00056D42"/>
    <w:rsid w:val="00056D7B"/>
    <w:rsid w:val="00057C9C"/>
    <w:rsid w:val="00057F5E"/>
    <w:rsid w:val="000604FF"/>
    <w:rsid w:val="00061F65"/>
    <w:rsid w:val="00063DF1"/>
    <w:rsid w:val="00064850"/>
    <w:rsid w:val="000648F8"/>
    <w:rsid w:val="000655C8"/>
    <w:rsid w:val="000662E8"/>
    <w:rsid w:val="000666C1"/>
    <w:rsid w:val="00066A39"/>
    <w:rsid w:val="00066BF7"/>
    <w:rsid w:val="00066D00"/>
    <w:rsid w:val="0006759D"/>
    <w:rsid w:val="00067966"/>
    <w:rsid w:val="00067B99"/>
    <w:rsid w:val="000703BC"/>
    <w:rsid w:val="000703DA"/>
    <w:rsid w:val="0007064E"/>
    <w:rsid w:val="000707C1"/>
    <w:rsid w:val="00070AAA"/>
    <w:rsid w:val="00070FB3"/>
    <w:rsid w:val="00071BE1"/>
    <w:rsid w:val="00071F96"/>
    <w:rsid w:val="0007297D"/>
    <w:rsid w:val="000729A0"/>
    <w:rsid w:val="00072D78"/>
    <w:rsid w:val="000746AB"/>
    <w:rsid w:val="00074831"/>
    <w:rsid w:val="00074FB9"/>
    <w:rsid w:val="00075582"/>
    <w:rsid w:val="0007573D"/>
    <w:rsid w:val="00075A21"/>
    <w:rsid w:val="00076D10"/>
    <w:rsid w:val="000803D5"/>
    <w:rsid w:val="00080539"/>
    <w:rsid w:val="00080C8D"/>
    <w:rsid w:val="00081090"/>
    <w:rsid w:val="00081158"/>
    <w:rsid w:val="000815B6"/>
    <w:rsid w:val="00081A1A"/>
    <w:rsid w:val="00081E07"/>
    <w:rsid w:val="00082445"/>
    <w:rsid w:val="000825F1"/>
    <w:rsid w:val="00084023"/>
    <w:rsid w:val="00084CE8"/>
    <w:rsid w:val="00085CB6"/>
    <w:rsid w:val="00086F31"/>
    <w:rsid w:val="00087629"/>
    <w:rsid w:val="000877EB"/>
    <w:rsid w:val="00087C1E"/>
    <w:rsid w:val="000901FA"/>
    <w:rsid w:val="00091570"/>
    <w:rsid w:val="00091951"/>
    <w:rsid w:val="00091D0B"/>
    <w:rsid w:val="000923E4"/>
    <w:rsid w:val="0009260D"/>
    <w:rsid w:val="000928E5"/>
    <w:rsid w:val="00092B27"/>
    <w:rsid w:val="00092C16"/>
    <w:rsid w:val="00093D9F"/>
    <w:rsid w:val="00093E2E"/>
    <w:rsid w:val="0009454C"/>
    <w:rsid w:val="00094BFE"/>
    <w:rsid w:val="00095333"/>
    <w:rsid w:val="00095A60"/>
    <w:rsid w:val="00095BDB"/>
    <w:rsid w:val="00096675"/>
    <w:rsid w:val="00096716"/>
    <w:rsid w:val="00097910"/>
    <w:rsid w:val="000979DC"/>
    <w:rsid w:val="00097D2F"/>
    <w:rsid w:val="000A04CA"/>
    <w:rsid w:val="000A1200"/>
    <w:rsid w:val="000A2E54"/>
    <w:rsid w:val="000A3A32"/>
    <w:rsid w:val="000A3D4B"/>
    <w:rsid w:val="000A3F12"/>
    <w:rsid w:val="000A5762"/>
    <w:rsid w:val="000A66A4"/>
    <w:rsid w:val="000A69C1"/>
    <w:rsid w:val="000A6A15"/>
    <w:rsid w:val="000A7932"/>
    <w:rsid w:val="000A7F98"/>
    <w:rsid w:val="000B15E7"/>
    <w:rsid w:val="000B1FB5"/>
    <w:rsid w:val="000B264E"/>
    <w:rsid w:val="000B31CA"/>
    <w:rsid w:val="000B3C02"/>
    <w:rsid w:val="000B3CF2"/>
    <w:rsid w:val="000B4221"/>
    <w:rsid w:val="000B49BA"/>
    <w:rsid w:val="000B5585"/>
    <w:rsid w:val="000B607A"/>
    <w:rsid w:val="000B656F"/>
    <w:rsid w:val="000B67B3"/>
    <w:rsid w:val="000B706A"/>
    <w:rsid w:val="000B7D74"/>
    <w:rsid w:val="000C0436"/>
    <w:rsid w:val="000C050D"/>
    <w:rsid w:val="000C1A9E"/>
    <w:rsid w:val="000C3C3D"/>
    <w:rsid w:val="000C3C4A"/>
    <w:rsid w:val="000C3C6C"/>
    <w:rsid w:val="000C405C"/>
    <w:rsid w:val="000C41C8"/>
    <w:rsid w:val="000C5076"/>
    <w:rsid w:val="000C60E7"/>
    <w:rsid w:val="000C64CB"/>
    <w:rsid w:val="000C6BBA"/>
    <w:rsid w:val="000C79D2"/>
    <w:rsid w:val="000D0115"/>
    <w:rsid w:val="000D0235"/>
    <w:rsid w:val="000D08CC"/>
    <w:rsid w:val="000D27CC"/>
    <w:rsid w:val="000D2BF8"/>
    <w:rsid w:val="000D2CC2"/>
    <w:rsid w:val="000D3A57"/>
    <w:rsid w:val="000D4945"/>
    <w:rsid w:val="000D5AC8"/>
    <w:rsid w:val="000D5C01"/>
    <w:rsid w:val="000D63F8"/>
    <w:rsid w:val="000D729A"/>
    <w:rsid w:val="000D7899"/>
    <w:rsid w:val="000D7F73"/>
    <w:rsid w:val="000E0443"/>
    <w:rsid w:val="000E0690"/>
    <w:rsid w:val="000E12C8"/>
    <w:rsid w:val="000E1613"/>
    <w:rsid w:val="000E1786"/>
    <w:rsid w:val="000E1E07"/>
    <w:rsid w:val="000E2978"/>
    <w:rsid w:val="000E2E69"/>
    <w:rsid w:val="000E345D"/>
    <w:rsid w:val="000E3C5A"/>
    <w:rsid w:val="000E4DC3"/>
    <w:rsid w:val="000E5160"/>
    <w:rsid w:val="000E5A26"/>
    <w:rsid w:val="000E5F09"/>
    <w:rsid w:val="000E6F4C"/>
    <w:rsid w:val="000E718B"/>
    <w:rsid w:val="000E76EA"/>
    <w:rsid w:val="000E796A"/>
    <w:rsid w:val="000E7A90"/>
    <w:rsid w:val="000E7D8C"/>
    <w:rsid w:val="000F0161"/>
    <w:rsid w:val="000F15E5"/>
    <w:rsid w:val="000F1A76"/>
    <w:rsid w:val="000F1E41"/>
    <w:rsid w:val="000F2A6F"/>
    <w:rsid w:val="000F3524"/>
    <w:rsid w:val="000F372E"/>
    <w:rsid w:val="000F3A89"/>
    <w:rsid w:val="000F4238"/>
    <w:rsid w:val="000F42BD"/>
    <w:rsid w:val="000F468F"/>
    <w:rsid w:val="000F4FC1"/>
    <w:rsid w:val="000F57CE"/>
    <w:rsid w:val="000F6AF6"/>
    <w:rsid w:val="000F7154"/>
    <w:rsid w:val="000F72B7"/>
    <w:rsid w:val="000F7560"/>
    <w:rsid w:val="00101D7D"/>
    <w:rsid w:val="00101DF7"/>
    <w:rsid w:val="00101EF2"/>
    <w:rsid w:val="00102223"/>
    <w:rsid w:val="00102444"/>
    <w:rsid w:val="00103951"/>
    <w:rsid w:val="001043F8"/>
    <w:rsid w:val="00104D30"/>
    <w:rsid w:val="00105342"/>
    <w:rsid w:val="00105B0C"/>
    <w:rsid w:val="00105F6F"/>
    <w:rsid w:val="00106B50"/>
    <w:rsid w:val="00110009"/>
    <w:rsid w:val="0011011F"/>
    <w:rsid w:val="0011090E"/>
    <w:rsid w:val="00110C9E"/>
    <w:rsid w:val="00111A5A"/>
    <w:rsid w:val="00112180"/>
    <w:rsid w:val="00112365"/>
    <w:rsid w:val="001138A0"/>
    <w:rsid w:val="001141CA"/>
    <w:rsid w:val="0011564C"/>
    <w:rsid w:val="001157E3"/>
    <w:rsid w:val="00115EE2"/>
    <w:rsid w:val="00116225"/>
    <w:rsid w:val="00116288"/>
    <w:rsid w:val="0011645F"/>
    <w:rsid w:val="001164BC"/>
    <w:rsid w:val="00117325"/>
    <w:rsid w:val="00120624"/>
    <w:rsid w:val="00120B61"/>
    <w:rsid w:val="00121578"/>
    <w:rsid w:val="001222CA"/>
    <w:rsid w:val="0012291E"/>
    <w:rsid w:val="00122B0B"/>
    <w:rsid w:val="00122B84"/>
    <w:rsid w:val="00122BA4"/>
    <w:rsid w:val="0012357C"/>
    <w:rsid w:val="001238EC"/>
    <w:rsid w:val="001248A3"/>
    <w:rsid w:val="001255C8"/>
    <w:rsid w:val="0012585A"/>
    <w:rsid w:val="00125964"/>
    <w:rsid w:val="00125A39"/>
    <w:rsid w:val="00125BA4"/>
    <w:rsid w:val="00126131"/>
    <w:rsid w:val="001262C5"/>
    <w:rsid w:val="00126488"/>
    <w:rsid w:val="001267A5"/>
    <w:rsid w:val="001269F6"/>
    <w:rsid w:val="00126D79"/>
    <w:rsid w:val="00127106"/>
    <w:rsid w:val="00127F32"/>
    <w:rsid w:val="00130D7A"/>
    <w:rsid w:val="0013150A"/>
    <w:rsid w:val="0013179D"/>
    <w:rsid w:val="00131EF2"/>
    <w:rsid w:val="00133096"/>
    <w:rsid w:val="00133B96"/>
    <w:rsid w:val="0013427A"/>
    <w:rsid w:val="0013431D"/>
    <w:rsid w:val="00135016"/>
    <w:rsid w:val="00135832"/>
    <w:rsid w:val="0013711A"/>
    <w:rsid w:val="00140780"/>
    <w:rsid w:val="00140B16"/>
    <w:rsid w:val="00140B59"/>
    <w:rsid w:val="00141FB9"/>
    <w:rsid w:val="0014256F"/>
    <w:rsid w:val="00142628"/>
    <w:rsid w:val="001432E8"/>
    <w:rsid w:val="00143B05"/>
    <w:rsid w:val="00144863"/>
    <w:rsid w:val="00145045"/>
    <w:rsid w:val="001457E4"/>
    <w:rsid w:val="00145FAD"/>
    <w:rsid w:val="00146098"/>
    <w:rsid w:val="00146B8F"/>
    <w:rsid w:val="00147C1A"/>
    <w:rsid w:val="001500D4"/>
    <w:rsid w:val="001507BA"/>
    <w:rsid w:val="001513D7"/>
    <w:rsid w:val="00152544"/>
    <w:rsid w:val="00154277"/>
    <w:rsid w:val="00154312"/>
    <w:rsid w:val="00155A93"/>
    <w:rsid w:val="00156207"/>
    <w:rsid w:val="0015635B"/>
    <w:rsid w:val="001570EB"/>
    <w:rsid w:val="00157144"/>
    <w:rsid w:val="00157854"/>
    <w:rsid w:val="00160B73"/>
    <w:rsid w:val="00160F4A"/>
    <w:rsid w:val="001618E8"/>
    <w:rsid w:val="001621D0"/>
    <w:rsid w:val="00162813"/>
    <w:rsid w:val="00162AAB"/>
    <w:rsid w:val="00162B7F"/>
    <w:rsid w:val="00163D2B"/>
    <w:rsid w:val="00165698"/>
    <w:rsid w:val="0016578C"/>
    <w:rsid w:val="00165BDC"/>
    <w:rsid w:val="00166AFA"/>
    <w:rsid w:val="00166C0B"/>
    <w:rsid w:val="00167379"/>
    <w:rsid w:val="00170010"/>
    <w:rsid w:val="00170336"/>
    <w:rsid w:val="00170366"/>
    <w:rsid w:val="001706E4"/>
    <w:rsid w:val="00170CBB"/>
    <w:rsid w:val="001730E9"/>
    <w:rsid w:val="00173939"/>
    <w:rsid w:val="00173A41"/>
    <w:rsid w:val="00174614"/>
    <w:rsid w:val="00174628"/>
    <w:rsid w:val="00174CC1"/>
    <w:rsid w:val="00175558"/>
    <w:rsid w:val="001756E3"/>
    <w:rsid w:val="00175DDF"/>
    <w:rsid w:val="00175EA1"/>
    <w:rsid w:val="00176976"/>
    <w:rsid w:val="001769FF"/>
    <w:rsid w:val="001776A6"/>
    <w:rsid w:val="00177FC4"/>
    <w:rsid w:val="001802B3"/>
    <w:rsid w:val="00180DE1"/>
    <w:rsid w:val="00181E36"/>
    <w:rsid w:val="0018255F"/>
    <w:rsid w:val="00183089"/>
    <w:rsid w:val="001831A3"/>
    <w:rsid w:val="00183B7F"/>
    <w:rsid w:val="001840BF"/>
    <w:rsid w:val="0018468D"/>
    <w:rsid w:val="00184E0F"/>
    <w:rsid w:val="001850F1"/>
    <w:rsid w:val="00185261"/>
    <w:rsid w:val="00186179"/>
    <w:rsid w:val="0018657D"/>
    <w:rsid w:val="00186922"/>
    <w:rsid w:val="00186AF6"/>
    <w:rsid w:val="00186BBC"/>
    <w:rsid w:val="001876D6"/>
    <w:rsid w:val="00187B55"/>
    <w:rsid w:val="00187D0C"/>
    <w:rsid w:val="00190D94"/>
    <w:rsid w:val="00191675"/>
    <w:rsid w:val="00191B43"/>
    <w:rsid w:val="00191E1A"/>
    <w:rsid w:val="00192099"/>
    <w:rsid w:val="0019513E"/>
    <w:rsid w:val="00195226"/>
    <w:rsid w:val="00195F9D"/>
    <w:rsid w:val="00196DE4"/>
    <w:rsid w:val="001970D5"/>
    <w:rsid w:val="00197263"/>
    <w:rsid w:val="001A06EC"/>
    <w:rsid w:val="001A0708"/>
    <w:rsid w:val="001A0E42"/>
    <w:rsid w:val="001A116C"/>
    <w:rsid w:val="001A1446"/>
    <w:rsid w:val="001A1645"/>
    <w:rsid w:val="001A23EC"/>
    <w:rsid w:val="001A2593"/>
    <w:rsid w:val="001A2CE5"/>
    <w:rsid w:val="001A3106"/>
    <w:rsid w:val="001A3BF1"/>
    <w:rsid w:val="001A3D03"/>
    <w:rsid w:val="001A41AE"/>
    <w:rsid w:val="001A5468"/>
    <w:rsid w:val="001A57A5"/>
    <w:rsid w:val="001A5CCE"/>
    <w:rsid w:val="001A7FA1"/>
    <w:rsid w:val="001B015C"/>
    <w:rsid w:val="001B05F4"/>
    <w:rsid w:val="001B0893"/>
    <w:rsid w:val="001B0BDC"/>
    <w:rsid w:val="001B0FB3"/>
    <w:rsid w:val="001B178F"/>
    <w:rsid w:val="001B2280"/>
    <w:rsid w:val="001B28C9"/>
    <w:rsid w:val="001B2B81"/>
    <w:rsid w:val="001B3519"/>
    <w:rsid w:val="001B35E0"/>
    <w:rsid w:val="001B3B6D"/>
    <w:rsid w:val="001B423A"/>
    <w:rsid w:val="001B55F8"/>
    <w:rsid w:val="001B6737"/>
    <w:rsid w:val="001B69E9"/>
    <w:rsid w:val="001B6DAB"/>
    <w:rsid w:val="001B71E5"/>
    <w:rsid w:val="001B78D4"/>
    <w:rsid w:val="001B7C0F"/>
    <w:rsid w:val="001C02D1"/>
    <w:rsid w:val="001C07AE"/>
    <w:rsid w:val="001C148E"/>
    <w:rsid w:val="001C15FD"/>
    <w:rsid w:val="001C17DE"/>
    <w:rsid w:val="001C1B2C"/>
    <w:rsid w:val="001C1F2E"/>
    <w:rsid w:val="001C2430"/>
    <w:rsid w:val="001C2C24"/>
    <w:rsid w:val="001C4104"/>
    <w:rsid w:val="001C5653"/>
    <w:rsid w:val="001C6659"/>
    <w:rsid w:val="001D0050"/>
    <w:rsid w:val="001D0062"/>
    <w:rsid w:val="001D1077"/>
    <w:rsid w:val="001D174D"/>
    <w:rsid w:val="001D29B5"/>
    <w:rsid w:val="001D3AE3"/>
    <w:rsid w:val="001D4072"/>
    <w:rsid w:val="001D422B"/>
    <w:rsid w:val="001D54DE"/>
    <w:rsid w:val="001D58E1"/>
    <w:rsid w:val="001D5B66"/>
    <w:rsid w:val="001D6635"/>
    <w:rsid w:val="001D6BF2"/>
    <w:rsid w:val="001D6FDA"/>
    <w:rsid w:val="001E062E"/>
    <w:rsid w:val="001E1120"/>
    <w:rsid w:val="001E188F"/>
    <w:rsid w:val="001E1967"/>
    <w:rsid w:val="001E1B04"/>
    <w:rsid w:val="001E1DCC"/>
    <w:rsid w:val="001E1EF5"/>
    <w:rsid w:val="001E1F22"/>
    <w:rsid w:val="001E21BD"/>
    <w:rsid w:val="001E2237"/>
    <w:rsid w:val="001E3168"/>
    <w:rsid w:val="001E3415"/>
    <w:rsid w:val="001E3DF7"/>
    <w:rsid w:val="001E4293"/>
    <w:rsid w:val="001E4BD5"/>
    <w:rsid w:val="001E6078"/>
    <w:rsid w:val="001E66F6"/>
    <w:rsid w:val="001E702A"/>
    <w:rsid w:val="001E768A"/>
    <w:rsid w:val="001F04C1"/>
    <w:rsid w:val="001F0680"/>
    <w:rsid w:val="001F0A77"/>
    <w:rsid w:val="001F0D87"/>
    <w:rsid w:val="001F139B"/>
    <w:rsid w:val="001F2D6A"/>
    <w:rsid w:val="001F3423"/>
    <w:rsid w:val="001F3A20"/>
    <w:rsid w:val="001F3C95"/>
    <w:rsid w:val="001F5516"/>
    <w:rsid w:val="001F5F41"/>
    <w:rsid w:val="001F5FEA"/>
    <w:rsid w:val="001F6A45"/>
    <w:rsid w:val="001F70D4"/>
    <w:rsid w:val="001F7934"/>
    <w:rsid w:val="002001BC"/>
    <w:rsid w:val="0020182B"/>
    <w:rsid w:val="002021BF"/>
    <w:rsid w:val="002028E5"/>
    <w:rsid w:val="00202B31"/>
    <w:rsid w:val="0020410A"/>
    <w:rsid w:val="00204136"/>
    <w:rsid w:val="00204A70"/>
    <w:rsid w:val="00205387"/>
    <w:rsid w:val="00205880"/>
    <w:rsid w:val="00207065"/>
    <w:rsid w:val="0020711F"/>
    <w:rsid w:val="0020727E"/>
    <w:rsid w:val="00207D73"/>
    <w:rsid w:val="002104AD"/>
    <w:rsid w:val="0021084E"/>
    <w:rsid w:val="00210F43"/>
    <w:rsid w:val="0021106D"/>
    <w:rsid w:val="002116D5"/>
    <w:rsid w:val="002122A8"/>
    <w:rsid w:val="00212813"/>
    <w:rsid w:val="00212A65"/>
    <w:rsid w:val="00212CE3"/>
    <w:rsid w:val="00213131"/>
    <w:rsid w:val="002131FE"/>
    <w:rsid w:val="00213AA9"/>
    <w:rsid w:val="0021400E"/>
    <w:rsid w:val="0021452B"/>
    <w:rsid w:val="0021526A"/>
    <w:rsid w:val="00215681"/>
    <w:rsid w:val="002156A1"/>
    <w:rsid w:val="00215808"/>
    <w:rsid w:val="00215E8C"/>
    <w:rsid w:val="0021643D"/>
    <w:rsid w:val="00221110"/>
    <w:rsid w:val="00221525"/>
    <w:rsid w:val="00221D0A"/>
    <w:rsid w:val="00222679"/>
    <w:rsid w:val="00222A59"/>
    <w:rsid w:val="00222CAA"/>
    <w:rsid w:val="00222DCA"/>
    <w:rsid w:val="00222FC7"/>
    <w:rsid w:val="00223642"/>
    <w:rsid w:val="00224929"/>
    <w:rsid w:val="00225C0A"/>
    <w:rsid w:val="0022708E"/>
    <w:rsid w:val="00230133"/>
    <w:rsid w:val="002304F4"/>
    <w:rsid w:val="002306D8"/>
    <w:rsid w:val="00231E92"/>
    <w:rsid w:val="00232AC8"/>
    <w:rsid w:val="002334BA"/>
    <w:rsid w:val="00234DF1"/>
    <w:rsid w:val="00236991"/>
    <w:rsid w:val="002369CC"/>
    <w:rsid w:val="002369F5"/>
    <w:rsid w:val="00240088"/>
    <w:rsid w:val="002401E5"/>
    <w:rsid w:val="002405ED"/>
    <w:rsid w:val="00240D56"/>
    <w:rsid w:val="00240FE7"/>
    <w:rsid w:val="002412B0"/>
    <w:rsid w:val="00241844"/>
    <w:rsid w:val="00242550"/>
    <w:rsid w:val="00242AEC"/>
    <w:rsid w:val="002432B5"/>
    <w:rsid w:val="00243923"/>
    <w:rsid w:val="002443AA"/>
    <w:rsid w:val="002457F5"/>
    <w:rsid w:val="00246311"/>
    <w:rsid w:val="002469A3"/>
    <w:rsid w:val="00246F45"/>
    <w:rsid w:val="00247531"/>
    <w:rsid w:val="00247883"/>
    <w:rsid w:val="00247B1F"/>
    <w:rsid w:val="002501D0"/>
    <w:rsid w:val="00250584"/>
    <w:rsid w:val="002506EF"/>
    <w:rsid w:val="002508A7"/>
    <w:rsid w:val="0025161F"/>
    <w:rsid w:val="002518A7"/>
    <w:rsid w:val="00251C07"/>
    <w:rsid w:val="00251C7A"/>
    <w:rsid w:val="00251CEF"/>
    <w:rsid w:val="00252821"/>
    <w:rsid w:val="00252832"/>
    <w:rsid w:val="00252D78"/>
    <w:rsid w:val="00254428"/>
    <w:rsid w:val="00254886"/>
    <w:rsid w:val="00255871"/>
    <w:rsid w:val="00255BBE"/>
    <w:rsid w:val="00256F57"/>
    <w:rsid w:val="0025750A"/>
    <w:rsid w:val="00257D42"/>
    <w:rsid w:val="00260085"/>
    <w:rsid w:val="002600CF"/>
    <w:rsid w:val="0026022D"/>
    <w:rsid w:val="00260F02"/>
    <w:rsid w:val="00261863"/>
    <w:rsid w:val="002619DC"/>
    <w:rsid w:val="00261CDA"/>
    <w:rsid w:val="002625AC"/>
    <w:rsid w:val="00262F91"/>
    <w:rsid w:val="00262FF5"/>
    <w:rsid w:val="002635A1"/>
    <w:rsid w:val="002638CC"/>
    <w:rsid w:val="00263B63"/>
    <w:rsid w:val="002648F6"/>
    <w:rsid w:val="00264D60"/>
    <w:rsid w:val="00264E78"/>
    <w:rsid w:val="00265551"/>
    <w:rsid w:val="00265A31"/>
    <w:rsid w:val="00266718"/>
    <w:rsid w:val="00266764"/>
    <w:rsid w:val="00271761"/>
    <w:rsid w:val="002718D7"/>
    <w:rsid w:val="0027249C"/>
    <w:rsid w:val="0027276A"/>
    <w:rsid w:val="0027280D"/>
    <w:rsid w:val="00272ED2"/>
    <w:rsid w:val="00273689"/>
    <w:rsid w:val="00274B13"/>
    <w:rsid w:val="00275B72"/>
    <w:rsid w:val="002761D1"/>
    <w:rsid w:val="0027641F"/>
    <w:rsid w:val="0027656C"/>
    <w:rsid w:val="00276A0A"/>
    <w:rsid w:val="00276AF4"/>
    <w:rsid w:val="00276B0C"/>
    <w:rsid w:val="00277441"/>
    <w:rsid w:val="00277657"/>
    <w:rsid w:val="0027797D"/>
    <w:rsid w:val="0028015B"/>
    <w:rsid w:val="00280198"/>
    <w:rsid w:val="00280377"/>
    <w:rsid w:val="00280F8D"/>
    <w:rsid w:val="00281357"/>
    <w:rsid w:val="002819DB"/>
    <w:rsid w:val="0028301D"/>
    <w:rsid w:val="002833E1"/>
    <w:rsid w:val="0028342D"/>
    <w:rsid w:val="00283482"/>
    <w:rsid w:val="00283618"/>
    <w:rsid w:val="00284365"/>
    <w:rsid w:val="0028522B"/>
    <w:rsid w:val="00285D60"/>
    <w:rsid w:val="0028627E"/>
    <w:rsid w:val="00286DE1"/>
    <w:rsid w:val="002907DB"/>
    <w:rsid w:val="00290EDF"/>
    <w:rsid w:val="00291DE8"/>
    <w:rsid w:val="002924D4"/>
    <w:rsid w:val="00292703"/>
    <w:rsid w:val="002928A6"/>
    <w:rsid w:val="0029313B"/>
    <w:rsid w:val="0029334C"/>
    <w:rsid w:val="00294115"/>
    <w:rsid w:val="002944FD"/>
    <w:rsid w:val="00295D23"/>
    <w:rsid w:val="00296FEF"/>
    <w:rsid w:val="00296FF0"/>
    <w:rsid w:val="0029743E"/>
    <w:rsid w:val="002977E0"/>
    <w:rsid w:val="002A0224"/>
    <w:rsid w:val="002A0FF1"/>
    <w:rsid w:val="002A13D9"/>
    <w:rsid w:val="002A1592"/>
    <w:rsid w:val="002A1604"/>
    <w:rsid w:val="002A1BBA"/>
    <w:rsid w:val="002A1ECA"/>
    <w:rsid w:val="002A1EF9"/>
    <w:rsid w:val="002A21E5"/>
    <w:rsid w:val="002A26B8"/>
    <w:rsid w:val="002A2C6D"/>
    <w:rsid w:val="002A2F6B"/>
    <w:rsid w:val="002A3082"/>
    <w:rsid w:val="002A34FA"/>
    <w:rsid w:val="002A3F0B"/>
    <w:rsid w:val="002A411A"/>
    <w:rsid w:val="002A448F"/>
    <w:rsid w:val="002A46FF"/>
    <w:rsid w:val="002A495C"/>
    <w:rsid w:val="002A4D5E"/>
    <w:rsid w:val="002A5364"/>
    <w:rsid w:val="002A5CF5"/>
    <w:rsid w:val="002A6500"/>
    <w:rsid w:val="002A6B25"/>
    <w:rsid w:val="002A6C06"/>
    <w:rsid w:val="002A6C57"/>
    <w:rsid w:val="002B2A7B"/>
    <w:rsid w:val="002B2ABD"/>
    <w:rsid w:val="002B2D8C"/>
    <w:rsid w:val="002B35FA"/>
    <w:rsid w:val="002B46A2"/>
    <w:rsid w:val="002B515A"/>
    <w:rsid w:val="002B5B17"/>
    <w:rsid w:val="002B7607"/>
    <w:rsid w:val="002B7E60"/>
    <w:rsid w:val="002C0A44"/>
    <w:rsid w:val="002C1067"/>
    <w:rsid w:val="002C10DB"/>
    <w:rsid w:val="002C13FD"/>
    <w:rsid w:val="002C27A0"/>
    <w:rsid w:val="002C27DC"/>
    <w:rsid w:val="002C2A2A"/>
    <w:rsid w:val="002C2E62"/>
    <w:rsid w:val="002C33D0"/>
    <w:rsid w:val="002C356B"/>
    <w:rsid w:val="002C371F"/>
    <w:rsid w:val="002C424B"/>
    <w:rsid w:val="002C52C8"/>
    <w:rsid w:val="002C5766"/>
    <w:rsid w:val="002C5879"/>
    <w:rsid w:val="002C5D28"/>
    <w:rsid w:val="002C6141"/>
    <w:rsid w:val="002C660A"/>
    <w:rsid w:val="002C66C4"/>
    <w:rsid w:val="002D0418"/>
    <w:rsid w:val="002D07BD"/>
    <w:rsid w:val="002D0D25"/>
    <w:rsid w:val="002D0F88"/>
    <w:rsid w:val="002D1772"/>
    <w:rsid w:val="002D1C18"/>
    <w:rsid w:val="002D1F44"/>
    <w:rsid w:val="002D1F91"/>
    <w:rsid w:val="002D2231"/>
    <w:rsid w:val="002D373B"/>
    <w:rsid w:val="002D3ECC"/>
    <w:rsid w:val="002D40F3"/>
    <w:rsid w:val="002D7820"/>
    <w:rsid w:val="002D7C8B"/>
    <w:rsid w:val="002E0037"/>
    <w:rsid w:val="002E1309"/>
    <w:rsid w:val="002E218F"/>
    <w:rsid w:val="002E37FA"/>
    <w:rsid w:val="002E3C0F"/>
    <w:rsid w:val="002E4236"/>
    <w:rsid w:val="002E44FB"/>
    <w:rsid w:val="002E4582"/>
    <w:rsid w:val="002E669B"/>
    <w:rsid w:val="002E7705"/>
    <w:rsid w:val="002F06C9"/>
    <w:rsid w:val="002F0760"/>
    <w:rsid w:val="002F07BB"/>
    <w:rsid w:val="002F0EDB"/>
    <w:rsid w:val="002F0F67"/>
    <w:rsid w:val="002F2495"/>
    <w:rsid w:val="002F2A87"/>
    <w:rsid w:val="002F2D54"/>
    <w:rsid w:val="002F447E"/>
    <w:rsid w:val="002F5058"/>
    <w:rsid w:val="002F5075"/>
    <w:rsid w:val="002F5477"/>
    <w:rsid w:val="002F5B8C"/>
    <w:rsid w:val="002F5DF8"/>
    <w:rsid w:val="002F63EA"/>
    <w:rsid w:val="002F734A"/>
    <w:rsid w:val="002F7683"/>
    <w:rsid w:val="002F76F3"/>
    <w:rsid w:val="00300136"/>
    <w:rsid w:val="00301FDA"/>
    <w:rsid w:val="003022DD"/>
    <w:rsid w:val="00303326"/>
    <w:rsid w:val="0030362B"/>
    <w:rsid w:val="00303923"/>
    <w:rsid w:val="00303AD4"/>
    <w:rsid w:val="00304087"/>
    <w:rsid w:val="00304357"/>
    <w:rsid w:val="00304741"/>
    <w:rsid w:val="00304845"/>
    <w:rsid w:val="003052AC"/>
    <w:rsid w:val="00305E73"/>
    <w:rsid w:val="00305FB4"/>
    <w:rsid w:val="003064DD"/>
    <w:rsid w:val="00306815"/>
    <w:rsid w:val="003073AB"/>
    <w:rsid w:val="00307935"/>
    <w:rsid w:val="00310F57"/>
    <w:rsid w:val="0031120F"/>
    <w:rsid w:val="0031139C"/>
    <w:rsid w:val="0031158C"/>
    <w:rsid w:val="00311CC5"/>
    <w:rsid w:val="003125D4"/>
    <w:rsid w:val="00313E58"/>
    <w:rsid w:val="00314F43"/>
    <w:rsid w:val="003150D5"/>
    <w:rsid w:val="00315372"/>
    <w:rsid w:val="00315578"/>
    <w:rsid w:val="00315703"/>
    <w:rsid w:val="00315BFF"/>
    <w:rsid w:val="0031606B"/>
    <w:rsid w:val="00316897"/>
    <w:rsid w:val="00316A4C"/>
    <w:rsid w:val="00317F47"/>
    <w:rsid w:val="003201A5"/>
    <w:rsid w:val="00321590"/>
    <w:rsid w:val="00321FEB"/>
    <w:rsid w:val="00322E28"/>
    <w:rsid w:val="00322EDA"/>
    <w:rsid w:val="003232BD"/>
    <w:rsid w:val="0032335A"/>
    <w:rsid w:val="003233C8"/>
    <w:rsid w:val="00323653"/>
    <w:rsid w:val="00325607"/>
    <w:rsid w:val="00327174"/>
    <w:rsid w:val="00327DB7"/>
    <w:rsid w:val="00327E1A"/>
    <w:rsid w:val="00327EFB"/>
    <w:rsid w:val="00327FEA"/>
    <w:rsid w:val="0033085F"/>
    <w:rsid w:val="00331A30"/>
    <w:rsid w:val="00332081"/>
    <w:rsid w:val="003333D3"/>
    <w:rsid w:val="003334E4"/>
    <w:rsid w:val="00334A0A"/>
    <w:rsid w:val="0033568B"/>
    <w:rsid w:val="00335AA9"/>
    <w:rsid w:val="0033658C"/>
    <w:rsid w:val="00336BA3"/>
    <w:rsid w:val="00337970"/>
    <w:rsid w:val="00340047"/>
    <w:rsid w:val="003415F5"/>
    <w:rsid w:val="00341AE0"/>
    <w:rsid w:val="00341F29"/>
    <w:rsid w:val="0034212D"/>
    <w:rsid w:val="00342207"/>
    <w:rsid w:val="0034225F"/>
    <w:rsid w:val="00342515"/>
    <w:rsid w:val="0034272F"/>
    <w:rsid w:val="0034276C"/>
    <w:rsid w:val="00343183"/>
    <w:rsid w:val="00343EDA"/>
    <w:rsid w:val="00343F47"/>
    <w:rsid w:val="00344245"/>
    <w:rsid w:val="003443BB"/>
    <w:rsid w:val="003449B0"/>
    <w:rsid w:val="00344F77"/>
    <w:rsid w:val="00344FAC"/>
    <w:rsid w:val="00345308"/>
    <w:rsid w:val="00345765"/>
    <w:rsid w:val="0034589E"/>
    <w:rsid w:val="00346771"/>
    <w:rsid w:val="00346ABF"/>
    <w:rsid w:val="00346DC1"/>
    <w:rsid w:val="00346EB7"/>
    <w:rsid w:val="00346EBC"/>
    <w:rsid w:val="00346F51"/>
    <w:rsid w:val="0034773A"/>
    <w:rsid w:val="00350704"/>
    <w:rsid w:val="0035085C"/>
    <w:rsid w:val="00350A0C"/>
    <w:rsid w:val="00350AF4"/>
    <w:rsid w:val="00351A14"/>
    <w:rsid w:val="00351EF5"/>
    <w:rsid w:val="0035212F"/>
    <w:rsid w:val="0035213B"/>
    <w:rsid w:val="00352814"/>
    <w:rsid w:val="00352F28"/>
    <w:rsid w:val="003535F5"/>
    <w:rsid w:val="003535FA"/>
    <w:rsid w:val="0035370C"/>
    <w:rsid w:val="003546D0"/>
    <w:rsid w:val="00354D91"/>
    <w:rsid w:val="00355DFB"/>
    <w:rsid w:val="003565D5"/>
    <w:rsid w:val="0035758F"/>
    <w:rsid w:val="00357CF5"/>
    <w:rsid w:val="00360412"/>
    <w:rsid w:val="0036057A"/>
    <w:rsid w:val="003605E6"/>
    <w:rsid w:val="00360918"/>
    <w:rsid w:val="00361659"/>
    <w:rsid w:val="003619D6"/>
    <w:rsid w:val="0036295F"/>
    <w:rsid w:val="00362AD9"/>
    <w:rsid w:val="00362F61"/>
    <w:rsid w:val="00362F96"/>
    <w:rsid w:val="003647EE"/>
    <w:rsid w:val="00366E98"/>
    <w:rsid w:val="00367B54"/>
    <w:rsid w:val="00367CC9"/>
    <w:rsid w:val="00367EB1"/>
    <w:rsid w:val="00371B16"/>
    <w:rsid w:val="0037302A"/>
    <w:rsid w:val="00373CCE"/>
    <w:rsid w:val="00373D5B"/>
    <w:rsid w:val="003740F7"/>
    <w:rsid w:val="00375954"/>
    <w:rsid w:val="00375FEF"/>
    <w:rsid w:val="003763EB"/>
    <w:rsid w:val="00377765"/>
    <w:rsid w:val="00377A8F"/>
    <w:rsid w:val="00380537"/>
    <w:rsid w:val="003808DC"/>
    <w:rsid w:val="00380E78"/>
    <w:rsid w:val="00381267"/>
    <w:rsid w:val="00381553"/>
    <w:rsid w:val="0038189A"/>
    <w:rsid w:val="00381C68"/>
    <w:rsid w:val="00381C99"/>
    <w:rsid w:val="00381D8A"/>
    <w:rsid w:val="00382A55"/>
    <w:rsid w:val="00382B8D"/>
    <w:rsid w:val="00382CC8"/>
    <w:rsid w:val="00382FAD"/>
    <w:rsid w:val="00383237"/>
    <w:rsid w:val="0038395C"/>
    <w:rsid w:val="00383D5D"/>
    <w:rsid w:val="003841D6"/>
    <w:rsid w:val="003847B7"/>
    <w:rsid w:val="003852BA"/>
    <w:rsid w:val="00385611"/>
    <w:rsid w:val="00385E03"/>
    <w:rsid w:val="00386783"/>
    <w:rsid w:val="00386DFE"/>
    <w:rsid w:val="003900AC"/>
    <w:rsid w:val="0039092D"/>
    <w:rsid w:val="00390986"/>
    <w:rsid w:val="003922DD"/>
    <w:rsid w:val="003926E8"/>
    <w:rsid w:val="00392E91"/>
    <w:rsid w:val="003930AA"/>
    <w:rsid w:val="003932CF"/>
    <w:rsid w:val="00393441"/>
    <w:rsid w:val="003939BD"/>
    <w:rsid w:val="00396E21"/>
    <w:rsid w:val="00397155"/>
    <w:rsid w:val="00397490"/>
    <w:rsid w:val="003A0FF1"/>
    <w:rsid w:val="003A134C"/>
    <w:rsid w:val="003A14CA"/>
    <w:rsid w:val="003A2087"/>
    <w:rsid w:val="003A2B47"/>
    <w:rsid w:val="003A3EF9"/>
    <w:rsid w:val="003A534A"/>
    <w:rsid w:val="003A5840"/>
    <w:rsid w:val="003A5E6D"/>
    <w:rsid w:val="003A6089"/>
    <w:rsid w:val="003A6440"/>
    <w:rsid w:val="003A6EC1"/>
    <w:rsid w:val="003A7137"/>
    <w:rsid w:val="003A7EDC"/>
    <w:rsid w:val="003A7F92"/>
    <w:rsid w:val="003B0035"/>
    <w:rsid w:val="003B05C6"/>
    <w:rsid w:val="003B0875"/>
    <w:rsid w:val="003B0EFC"/>
    <w:rsid w:val="003B0F15"/>
    <w:rsid w:val="003B112A"/>
    <w:rsid w:val="003B123C"/>
    <w:rsid w:val="003B1397"/>
    <w:rsid w:val="003B1F17"/>
    <w:rsid w:val="003B2D26"/>
    <w:rsid w:val="003B33BA"/>
    <w:rsid w:val="003B3ADE"/>
    <w:rsid w:val="003B3E8D"/>
    <w:rsid w:val="003B4197"/>
    <w:rsid w:val="003B4798"/>
    <w:rsid w:val="003B48EF"/>
    <w:rsid w:val="003B4ABB"/>
    <w:rsid w:val="003B595D"/>
    <w:rsid w:val="003B5A52"/>
    <w:rsid w:val="003B5ADC"/>
    <w:rsid w:val="003B5E89"/>
    <w:rsid w:val="003B616B"/>
    <w:rsid w:val="003B6314"/>
    <w:rsid w:val="003B65AD"/>
    <w:rsid w:val="003B6857"/>
    <w:rsid w:val="003B786F"/>
    <w:rsid w:val="003B7B69"/>
    <w:rsid w:val="003C082F"/>
    <w:rsid w:val="003C0991"/>
    <w:rsid w:val="003C22FE"/>
    <w:rsid w:val="003C2671"/>
    <w:rsid w:val="003C2690"/>
    <w:rsid w:val="003C31F9"/>
    <w:rsid w:val="003C355E"/>
    <w:rsid w:val="003C3FA4"/>
    <w:rsid w:val="003C402C"/>
    <w:rsid w:val="003C4DD1"/>
    <w:rsid w:val="003C58EC"/>
    <w:rsid w:val="003C5A38"/>
    <w:rsid w:val="003C5ACB"/>
    <w:rsid w:val="003C6100"/>
    <w:rsid w:val="003C65D4"/>
    <w:rsid w:val="003C6657"/>
    <w:rsid w:val="003C6F95"/>
    <w:rsid w:val="003C6FE0"/>
    <w:rsid w:val="003C7AF6"/>
    <w:rsid w:val="003C7D24"/>
    <w:rsid w:val="003C7D45"/>
    <w:rsid w:val="003D0610"/>
    <w:rsid w:val="003D07F3"/>
    <w:rsid w:val="003D101D"/>
    <w:rsid w:val="003D1305"/>
    <w:rsid w:val="003D13C0"/>
    <w:rsid w:val="003D2415"/>
    <w:rsid w:val="003D266F"/>
    <w:rsid w:val="003D32B7"/>
    <w:rsid w:val="003D359F"/>
    <w:rsid w:val="003D376F"/>
    <w:rsid w:val="003D3794"/>
    <w:rsid w:val="003D39CB"/>
    <w:rsid w:val="003D3F0C"/>
    <w:rsid w:val="003D4F45"/>
    <w:rsid w:val="003D580F"/>
    <w:rsid w:val="003D5F3B"/>
    <w:rsid w:val="003D62FC"/>
    <w:rsid w:val="003D672F"/>
    <w:rsid w:val="003D6CA1"/>
    <w:rsid w:val="003D710E"/>
    <w:rsid w:val="003D72D2"/>
    <w:rsid w:val="003D7432"/>
    <w:rsid w:val="003D74A4"/>
    <w:rsid w:val="003D7B0D"/>
    <w:rsid w:val="003E1874"/>
    <w:rsid w:val="003E2119"/>
    <w:rsid w:val="003E2614"/>
    <w:rsid w:val="003E3204"/>
    <w:rsid w:val="003E32BD"/>
    <w:rsid w:val="003E3BFC"/>
    <w:rsid w:val="003E3C55"/>
    <w:rsid w:val="003E3FA7"/>
    <w:rsid w:val="003E4449"/>
    <w:rsid w:val="003E44CB"/>
    <w:rsid w:val="003E45A9"/>
    <w:rsid w:val="003E4AC5"/>
    <w:rsid w:val="003E4F15"/>
    <w:rsid w:val="003E4F5B"/>
    <w:rsid w:val="003E55A7"/>
    <w:rsid w:val="003E5620"/>
    <w:rsid w:val="003E5910"/>
    <w:rsid w:val="003E75C5"/>
    <w:rsid w:val="003E75CE"/>
    <w:rsid w:val="003E7A1A"/>
    <w:rsid w:val="003E7DE1"/>
    <w:rsid w:val="003E7E7A"/>
    <w:rsid w:val="003E7F27"/>
    <w:rsid w:val="003F0209"/>
    <w:rsid w:val="003F0549"/>
    <w:rsid w:val="003F1002"/>
    <w:rsid w:val="003F174D"/>
    <w:rsid w:val="003F1B5E"/>
    <w:rsid w:val="003F2071"/>
    <w:rsid w:val="003F207B"/>
    <w:rsid w:val="003F30AB"/>
    <w:rsid w:val="003F3A80"/>
    <w:rsid w:val="003F46F7"/>
    <w:rsid w:val="003F472C"/>
    <w:rsid w:val="003F5B3B"/>
    <w:rsid w:val="003F5FB7"/>
    <w:rsid w:val="003F610F"/>
    <w:rsid w:val="003F67E4"/>
    <w:rsid w:val="003F67E8"/>
    <w:rsid w:val="003F6D87"/>
    <w:rsid w:val="003F7368"/>
    <w:rsid w:val="003F779F"/>
    <w:rsid w:val="003F7DAC"/>
    <w:rsid w:val="00400364"/>
    <w:rsid w:val="004007D5"/>
    <w:rsid w:val="00400FBC"/>
    <w:rsid w:val="0040218A"/>
    <w:rsid w:val="00402763"/>
    <w:rsid w:val="00402BC4"/>
    <w:rsid w:val="00403403"/>
    <w:rsid w:val="00403F08"/>
    <w:rsid w:val="00403F88"/>
    <w:rsid w:val="004040AB"/>
    <w:rsid w:val="004047D4"/>
    <w:rsid w:val="00404D8E"/>
    <w:rsid w:val="00405092"/>
    <w:rsid w:val="004054DC"/>
    <w:rsid w:val="00405642"/>
    <w:rsid w:val="0040629D"/>
    <w:rsid w:val="00406861"/>
    <w:rsid w:val="00406F10"/>
    <w:rsid w:val="00407D42"/>
    <w:rsid w:val="00410257"/>
    <w:rsid w:val="00410875"/>
    <w:rsid w:val="00410A89"/>
    <w:rsid w:val="00410CF6"/>
    <w:rsid w:val="0041187B"/>
    <w:rsid w:val="004128A5"/>
    <w:rsid w:val="0041323D"/>
    <w:rsid w:val="0041336E"/>
    <w:rsid w:val="00413470"/>
    <w:rsid w:val="004138B0"/>
    <w:rsid w:val="004152E8"/>
    <w:rsid w:val="00415FA4"/>
    <w:rsid w:val="0041725D"/>
    <w:rsid w:val="00420106"/>
    <w:rsid w:val="004203BC"/>
    <w:rsid w:val="00420F88"/>
    <w:rsid w:val="00421731"/>
    <w:rsid w:val="00421870"/>
    <w:rsid w:val="00421D25"/>
    <w:rsid w:val="00421D4B"/>
    <w:rsid w:val="004221B6"/>
    <w:rsid w:val="00422452"/>
    <w:rsid w:val="0042293A"/>
    <w:rsid w:val="00422EA3"/>
    <w:rsid w:val="004230B2"/>
    <w:rsid w:val="004230D8"/>
    <w:rsid w:val="00423261"/>
    <w:rsid w:val="00423B90"/>
    <w:rsid w:val="0042455B"/>
    <w:rsid w:val="00424C93"/>
    <w:rsid w:val="00425A33"/>
    <w:rsid w:val="00425B81"/>
    <w:rsid w:val="00426248"/>
    <w:rsid w:val="00426CE5"/>
    <w:rsid w:val="0042745D"/>
    <w:rsid w:val="00427BDC"/>
    <w:rsid w:val="004325CF"/>
    <w:rsid w:val="00432777"/>
    <w:rsid w:val="0043356A"/>
    <w:rsid w:val="00433779"/>
    <w:rsid w:val="00433B9E"/>
    <w:rsid w:val="00434712"/>
    <w:rsid w:val="0043499F"/>
    <w:rsid w:val="004362E6"/>
    <w:rsid w:val="0043686D"/>
    <w:rsid w:val="00441A7C"/>
    <w:rsid w:val="00441DA2"/>
    <w:rsid w:val="00442CDF"/>
    <w:rsid w:val="00442D32"/>
    <w:rsid w:val="00443281"/>
    <w:rsid w:val="0044369E"/>
    <w:rsid w:val="0044375C"/>
    <w:rsid w:val="004439FC"/>
    <w:rsid w:val="004441C0"/>
    <w:rsid w:val="00444444"/>
    <w:rsid w:val="00444481"/>
    <w:rsid w:val="00444B27"/>
    <w:rsid w:val="00444EE7"/>
    <w:rsid w:val="0044532F"/>
    <w:rsid w:val="00445C9F"/>
    <w:rsid w:val="00446393"/>
    <w:rsid w:val="0044675B"/>
    <w:rsid w:val="004476B7"/>
    <w:rsid w:val="00450FBE"/>
    <w:rsid w:val="00451D99"/>
    <w:rsid w:val="004521F2"/>
    <w:rsid w:val="00452830"/>
    <w:rsid w:val="004532A2"/>
    <w:rsid w:val="00453770"/>
    <w:rsid w:val="00454EE2"/>
    <w:rsid w:val="0045501D"/>
    <w:rsid w:val="004550B3"/>
    <w:rsid w:val="004552EE"/>
    <w:rsid w:val="00455410"/>
    <w:rsid w:val="00456C4F"/>
    <w:rsid w:val="00456E08"/>
    <w:rsid w:val="00457542"/>
    <w:rsid w:val="0046033F"/>
    <w:rsid w:val="004612A4"/>
    <w:rsid w:val="00461BF5"/>
    <w:rsid w:val="00462DF3"/>
    <w:rsid w:val="00463086"/>
    <w:rsid w:val="004632C6"/>
    <w:rsid w:val="004634B1"/>
    <w:rsid w:val="004636AE"/>
    <w:rsid w:val="00463936"/>
    <w:rsid w:val="00463ABE"/>
    <w:rsid w:val="00463F51"/>
    <w:rsid w:val="004641B7"/>
    <w:rsid w:val="00464B73"/>
    <w:rsid w:val="00464CA5"/>
    <w:rsid w:val="00464E21"/>
    <w:rsid w:val="00464EF9"/>
    <w:rsid w:val="004652F1"/>
    <w:rsid w:val="0046685A"/>
    <w:rsid w:val="00466C90"/>
    <w:rsid w:val="00467F4B"/>
    <w:rsid w:val="00470109"/>
    <w:rsid w:val="00470419"/>
    <w:rsid w:val="00470627"/>
    <w:rsid w:val="004713D0"/>
    <w:rsid w:val="0047147E"/>
    <w:rsid w:val="00471C59"/>
    <w:rsid w:val="004723E2"/>
    <w:rsid w:val="00472807"/>
    <w:rsid w:val="00472FBE"/>
    <w:rsid w:val="00473007"/>
    <w:rsid w:val="0047351D"/>
    <w:rsid w:val="00473696"/>
    <w:rsid w:val="00473B48"/>
    <w:rsid w:val="00474152"/>
    <w:rsid w:val="00474EB6"/>
    <w:rsid w:val="00476C36"/>
    <w:rsid w:val="00477BF0"/>
    <w:rsid w:val="00480576"/>
    <w:rsid w:val="00481102"/>
    <w:rsid w:val="00481AFB"/>
    <w:rsid w:val="00482D50"/>
    <w:rsid w:val="004830C3"/>
    <w:rsid w:val="004836DC"/>
    <w:rsid w:val="004837A3"/>
    <w:rsid w:val="004843E2"/>
    <w:rsid w:val="00484477"/>
    <w:rsid w:val="00484E57"/>
    <w:rsid w:val="00487A81"/>
    <w:rsid w:val="00487CA3"/>
    <w:rsid w:val="00490A53"/>
    <w:rsid w:val="00490C21"/>
    <w:rsid w:val="00491774"/>
    <w:rsid w:val="00492A9A"/>
    <w:rsid w:val="00492E27"/>
    <w:rsid w:val="00492E78"/>
    <w:rsid w:val="00492FDD"/>
    <w:rsid w:val="00494215"/>
    <w:rsid w:val="004956D1"/>
    <w:rsid w:val="00495742"/>
    <w:rsid w:val="00495E37"/>
    <w:rsid w:val="004963C7"/>
    <w:rsid w:val="00496AB4"/>
    <w:rsid w:val="00497E47"/>
    <w:rsid w:val="004A0024"/>
    <w:rsid w:val="004A10B1"/>
    <w:rsid w:val="004A34E9"/>
    <w:rsid w:val="004A4022"/>
    <w:rsid w:val="004A55F8"/>
    <w:rsid w:val="004A6B49"/>
    <w:rsid w:val="004B0465"/>
    <w:rsid w:val="004B0553"/>
    <w:rsid w:val="004B0A81"/>
    <w:rsid w:val="004B0AC3"/>
    <w:rsid w:val="004B11EF"/>
    <w:rsid w:val="004B1A77"/>
    <w:rsid w:val="004B2C86"/>
    <w:rsid w:val="004B2FF2"/>
    <w:rsid w:val="004B3005"/>
    <w:rsid w:val="004B3449"/>
    <w:rsid w:val="004B3D78"/>
    <w:rsid w:val="004B41A7"/>
    <w:rsid w:val="004B43F1"/>
    <w:rsid w:val="004B4A71"/>
    <w:rsid w:val="004B4E45"/>
    <w:rsid w:val="004B5275"/>
    <w:rsid w:val="004B582B"/>
    <w:rsid w:val="004B5AFE"/>
    <w:rsid w:val="004B5BCA"/>
    <w:rsid w:val="004B5E88"/>
    <w:rsid w:val="004B5EED"/>
    <w:rsid w:val="004B5FD0"/>
    <w:rsid w:val="004B7284"/>
    <w:rsid w:val="004B7979"/>
    <w:rsid w:val="004B7B1F"/>
    <w:rsid w:val="004C04BF"/>
    <w:rsid w:val="004C08E7"/>
    <w:rsid w:val="004C0F38"/>
    <w:rsid w:val="004C0F8A"/>
    <w:rsid w:val="004C1806"/>
    <w:rsid w:val="004C1FDB"/>
    <w:rsid w:val="004C22EB"/>
    <w:rsid w:val="004C25AC"/>
    <w:rsid w:val="004C270F"/>
    <w:rsid w:val="004C2A7A"/>
    <w:rsid w:val="004C385B"/>
    <w:rsid w:val="004C3AD5"/>
    <w:rsid w:val="004C423D"/>
    <w:rsid w:val="004C57E0"/>
    <w:rsid w:val="004C7898"/>
    <w:rsid w:val="004C7DE0"/>
    <w:rsid w:val="004D0532"/>
    <w:rsid w:val="004D099F"/>
    <w:rsid w:val="004D0A1F"/>
    <w:rsid w:val="004D0E25"/>
    <w:rsid w:val="004D10E7"/>
    <w:rsid w:val="004D2C0F"/>
    <w:rsid w:val="004D3CF8"/>
    <w:rsid w:val="004D4303"/>
    <w:rsid w:val="004D4383"/>
    <w:rsid w:val="004D45AC"/>
    <w:rsid w:val="004D4D68"/>
    <w:rsid w:val="004D51C7"/>
    <w:rsid w:val="004D5770"/>
    <w:rsid w:val="004D5D4F"/>
    <w:rsid w:val="004D6198"/>
    <w:rsid w:val="004D6483"/>
    <w:rsid w:val="004D6484"/>
    <w:rsid w:val="004D649C"/>
    <w:rsid w:val="004D70D7"/>
    <w:rsid w:val="004D7238"/>
    <w:rsid w:val="004D75B6"/>
    <w:rsid w:val="004D760B"/>
    <w:rsid w:val="004D79DB"/>
    <w:rsid w:val="004D7F6A"/>
    <w:rsid w:val="004E0033"/>
    <w:rsid w:val="004E00C0"/>
    <w:rsid w:val="004E0177"/>
    <w:rsid w:val="004E0759"/>
    <w:rsid w:val="004E076E"/>
    <w:rsid w:val="004E1354"/>
    <w:rsid w:val="004E337D"/>
    <w:rsid w:val="004E38A0"/>
    <w:rsid w:val="004E47B7"/>
    <w:rsid w:val="004E48A9"/>
    <w:rsid w:val="004E4E62"/>
    <w:rsid w:val="004E5673"/>
    <w:rsid w:val="004E5862"/>
    <w:rsid w:val="004E5966"/>
    <w:rsid w:val="004E64E8"/>
    <w:rsid w:val="004E7723"/>
    <w:rsid w:val="004F0B7D"/>
    <w:rsid w:val="004F0D40"/>
    <w:rsid w:val="004F0E3D"/>
    <w:rsid w:val="004F12E7"/>
    <w:rsid w:val="004F150E"/>
    <w:rsid w:val="004F290E"/>
    <w:rsid w:val="004F29FE"/>
    <w:rsid w:val="004F2A55"/>
    <w:rsid w:val="004F2D2B"/>
    <w:rsid w:val="004F2F03"/>
    <w:rsid w:val="004F32DE"/>
    <w:rsid w:val="004F340C"/>
    <w:rsid w:val="004F5346"/>
    <w:rsid w:val="004F5979"/>
    <w:rsid w:val="004F5D8E"/>
    <w:rsid w:val="004F619B"/>
    <w:rsid w:val="004F63F5"/>
    <w:rsid w:val="004F73B5"/>
    <w:rsid w:val="005003E4"/>
    <w:rsid w:val="005009F7"/>
    <w:rsid w:val="00500A5B"/>
    <w:rsid w:val="00501456"/>
    <w:rsid w:val="00501789"/>
    <w:rsid w:val="005039B2"/>
    <w:rsid w:val="00503B97"/>
    <w:rsid w:val="005042EC"/>
    <w:rsid w:val="00504338"/>
    <w:rsid w:val="005045C1"/>
    <w:rsid w:val="005046E2"/>
    <w:rsid w:val="0050470E"/>
    <w:rsid w:val="00505557"/>
    <w:rsid w:val="005055AC"/>
    <w:rsid w:val="00505A55"/>
    <w:rsid w:val="00505B4D"/>
    <w:rsid w:val="00507147"/>
    <w:rsid w:val="00507CBF"/>
    <w:rsid w:val="00507DE7"/>
    <w:rsid w:val="00510D17"/>
    <w:rsid w:val="00510FAC"/>
    <w:rsid w:val="005115A2"/>
    <w:rsid w:val="0051269E"/>
    <w:rsid w:val="00512FC5"/>
    <w:rsid w:val="00513BDC"/>
    <w:rsid w:val="00513F48"/>
    <w:rsid w:val="00514106"/>
    <w:rsid w:val="005146CE"/>
    <w:rsid w:val="00514973"/>
    <w:rsid w:val="00515611"/>
    <w:rsid w:val="005158C1"/>
    <w:rsid w:val="00515E55"/>
    <w:rsid w:val="00515FA0"/>
    <w:rsid w:val="00517D52"/>
    <w:rsid w:val="00520070"/>
    <w:rsid w:val="00520579"/>
    <w:rsid w:val="00521045"/>
    <w:rsid w:val="0052104C"/>
    <w:rsid w:val="00523589"/>
    <w:rsid w:val="0052401D"/>
    <w:rsid w:val="0052447A"/>
    <w:rsid w:val="00524FEA"/>
    <w:rsid w:val="005262A2"/>
    <w:rsid w:val="00526A2B"/>
    <w:rsid w:val="00526B2C"/>
    <w:rsid w:val="00526E07"/>
    <w:rsid w:val="00526F7A"/>
    <w:rsid w:val="00527317"/>
    <w:rsid w:val="0053013A"/>
    <w:rsid w:val="005306DF"/>
    <w:rsid w:val="0053257C"/>
    <w:rsid w:val="0053293F"/>
    <w:rsid w:val="005329EC"/>
    <w:rsid w:val="00533029"/>
    <w:rsid w:val="0053344B"/>
    <w:rsid w:val="00534147"/>
    <w:rsid w:val="00534300"/>
    <w:rsid w:val="00534333"/>
    <w:rsid w:val="005353DB"/>
    <w:rsid w:val="005357A3"/>
    <w:rsid w:val="00535E18"/>
    <w:rsid w:val="005364F9"/>
    <w:rsid w:val="005376D2"/>
    <w:rsid w:val="00541383"/>
    <w:rsid w:val="005413E5"/>
    <w:rsid w:val="0054159C"/>
    <w:rsid w:val="0054197D"/>
    <w:rsid w:val="00541D82"/>
    <w:rsid w:val="00543907"/>
    <w:rsid w:val="00543F42"/>
    <w:rsid w:val="00543F6D"/>
    <w:rsid w:val="005448E3"/>
    <w:rsid w:val="0054501B"/>
    <w:rsid w:val="0054512B"/>
    <w:rsid w:val="00545158"/>
    <w:rsid w:val="005461C3"/>
    <w:rsid w:val="00547108"/>
    <w:rsid w:val="00547336"/>
    <w:rsid w:val="00547A4B"/>
    <w:rsid w:val="00547D63"/>
    <w:rsid w:val="00547EE7"/>
    <w:rsid w:val="00550486"/>
    <w:rsid w:val="00550ACD"/>
    <w:rsid w:val="00550C07"/>
    <w:rsid w:val="00551558"/>
    <w:rsid w:val="00552404"/>
    <w:rsid w:val="00552673"/>
    <w:rsid w:val="00553239"/>
    <w:rsid w:val="0055395B"/>
    <w:rsid w:val="00553BD4"/>
    <w:rsid w:val="00553E77"/>
    <w:rsid w:val="00554A99"/>
    <w:rsid w:val="00555099"/>
    <w:rsid w:val="00555FE5"/>
    <w:rsid w:val="005566A1"/>
    <w:rsid w:val="00556C0C"/>
    <w:rsid w:val="00557F51"/>
    <w:rsid w:val="0056080E"/>
    <w:rsid w:val="00561A46"/>
    <w:rsid w:val="00561B8D"/>
    <w:rsid w:val="00562CC5"/>
    <w:rsid w:val="00563AC7"/>
    <w:rsid w:val="00564080"/>
    <w:rsid w:val="00564914"/>
    <w:rsid w:val="00564C1B"/>
    <w:rsid w:val="00564E87"/>
    <w:rsid w:val="005659B5"/>
    <w:rsid w:val="005665E8"/>
    <w:rsid w:val="00567025"/>
    <w:rsid w:val="0056736F"/>
    <w:rsid w:val="00567428"/>
    <w:rsid w:val="00567503"/>
    <w:rsid w:val="00567B36"/>
    <w:rsid w:val="00567F4F"/>
    <w:rsid w:val="005703DD"/>
    <w:rsid w:val="005707CD"/>
    <w:rsid w:val="00570AAD"/>
    <w:rsid w:val="005712EF"/>
    <w:rsid w:val="00572402"/>
    <w:rsid w:val="005724C8"/>
    <w:rsid w:val="0057330D"/>
    <w:rsid w:val="0057374C"/>
    <w:rsid w:val="0057395E"/>
    <w:rsid w:val="00573E41"/>
    <w:rsid w:val="00574248"/>
    <w:rsid w:val="00574366"/>
    <w:rsid w:val="005751D3"/>
    <w:rsid w:val="0057603C"/>
    <w:rsid w:val="00576114"/>
    <w:rsid w:val="0057681D"/>
    <w:rsid w:val="00576F4A"/>
    <w:rsid w:val="005776F1"/>
    <w:rsid w:val="00577D82"/>
    <w:rsid w:val="00577DBD"/>
    <w:rsid w:val="00577DCE"/>
    <w:rsid w:val="005813B8"/>
    <w:rsid w:val="00581471"/>
    <w:rsid w:val="00581AD0"/>
    <w:rsid w:val="00581FA9"/>
    <w:rsid w:val="0058306B"/>
    <w:rsid w:val="00583347"/>
    <w:rsid w:val="00583431"/>
    <w:rsid w:val="0058362B"/>
    <w:rsid w:val="00583656"/>
    <w:rsid w:val="00583702"/>
    <w:rsid w:val="00583F6C"/>
    <w:rsid w:val="00584308"/>
    <w:rsid w:val="00584829"/>
    <w:rsid w:val="00584AA8"/>
    <w:rsid w:val="005853B8"/>
    <w:rsid w:val="00585ECE"/>
    <w:rsid w:val="00586252"/>
    <w:rsid w:val="0058670A"/>
    <w:rsid w:val="00587559"/>
    <w:rsid w:val="00587F94"/>
    <w:rsid w:val="0059021B"/>
    <w:rsid w:val="00590B6F"/>
    <w:rsid w:val="00590B99"/>
    <w:rsid w:val="00591104"/>
    <w:rsid w:val="005912C1"/>
    <w:rsid w:val="00591462"/>
    <w:rsid w:val="0059311F"/>
    <w:rsid w:val="0059313E"/>
    <w:rsid w:val="00593D57"/>
    <w:rsid w:val="00593EA8"/>
    <w:rsid w:val="00594CC2"/>
    <w:rsid w:val="00594DB7"/>
    <w:rsid w:val="00594E56"/>
    <w:rsid w:val="0059529B"/>
    <w:rsid w:val="00596262"/>
    <w:rsid w:val="0059647A"/>
    <w:rsid w:val="0059661A"/>
    <w:rsid w:val="00596BD8"/>
    <w:rsid w:val="00596BF8"/>
    <w:rsid w:val="00597C07"/>
    <w:rsid w:val="00597FFD"/>
    <w:rsid w:val="005A0312"/>
    <w:rsid w:val="005A083D"/>
    <w:rsid w:val="005A0B15"/>
    <w:rsid w:val="005A0CFB"/>
    <w:rsid w:val="005A3B53"/>
    <w:rsid w:val="005A402A"/>
    <w:rsid w:val="005A4492"/>
    <w:rsid w:val="005A4CB8"/>
    <w:rsid w:val="005A5068"/>
    <w:rsid w:val="005A5CDD"/>
    <w:rsid w:val="005A5D2E"/>
    <w:rsid w:val="005A6044"/>
    <w:rsid w:val="005A6B09"/>
    <w:rsid w:val="005A6F38"/>
    <w:rsid w:val="005B05B1"/>
    <w:rsid w:val="005B1225"/>
    <w:rsid w:val="005B1DFD"/>
    <w:rsid w:val="005B3081"/>
    <w:rsid w:val="005B3322"/>
    <w:rsid w:val="005B35F2"/>
    <w:rsid w:val="005B5561"/>
    <w:rsid w:val="005B5901"/>
    <w:rsid w:val="005B593E"/>
    <w:rsid w:val="005B5BD9"/>
    <w:rsid w:val="005B6F16"/>
    <w:rsid w:val="005B71A8"/>
    <w:rsid w:val="005B778E"/>
    <w:rsid w:val="005B77EB"/>
    <w:rsid w:val="005B78D6"/>
    <w:rsid w:val="005B7A73"/>
    <w:rsid w:val="005C0291"/>
    <w:rsid w:val="005C0846"/>
    <w:rsid w:val="005C10CF"/>
    <w:rsid w:val="005C1320"/>
    <w:rsid w:val="005C416F"/>
    <w:rsid w:val="005C4350"/>
    <w:rsid w:val="005C4597"/>
    <w:rsid w:val="005C4B82"/>
    <w:rsid w:val="005C4C7C"/>
    <w:rsid w:val="005C5C74"/>
    <w:rsid w:val="005C6C74"/>
    <w:rsid w:val="005C6CF2"/>
    <w:rsid w:val="005C710E"/>
    <w:rsid w:val="005C7288"/>
    <w:rsid w:val="005C7FCA"/>
    <w:rsid w:val="005D0631"/>
    <w:rsid w:val="005D0BCA"/>
    <w:rsid w:val="005D0E88"/>
    <w:rsid w:val="005D13D9"/>
    <w:rsid w:val="005D256C"/>
    <w:rsid w:val="005D2C0F"/>
    <w:rsid w:val="005D2DF7"/>
    <w:rsid w:val="005D3000"/>
    <w:rsid w:val="005D39AD"/>
    <w:rsid w:val="005D3C33"/>
    <w:rsid w:val="005D471E"/>
    <w:rsid w:val="005D521A"/>
    <w:rsid w:val="005D6358"/>
    <w:rsid w:val="005D6DD6"/>
    <w:rsid w:val="005D7A24"/>
    <w:rsid w:val="005E186F"/>
    <w:rsid w:val="005E197F"/>
    <w:rsid w:val="005E1C67"/>
    <w:rsid w:val="005E1FFE"/>
    <w:rsid w:val="005E2382"/>
    <w:rsid w:val="005E267F"/>
    <w:rsid w:val="005E27AC"/>
    <w:rsid w:val="005E2979"/>
    <w:rsid w:val="005E2CE0"/>
    <w:rsid w:val="005E2D81"/>
    <w:rsid w:val="005E2EF8"/>
    <w:rsid w:val="005E310B"/>
    <w:rsid w:val="005E3385"/>
    <w:rsid w:val="005E4286"/>
    <w:rsid w:val="005E5111"/>
    <w:rsid w:val="005E5AE7"/>
    <w:rsid w:val="005E77D4"/>
    <w:rsid w:val="005F01AC"/>
    <w:rsid w:val="005F119A"/>
    <w:rsid w:val="005F1665"/>
    <w:rsid w:val="005F1E74"/>
    <w:rsid w:val="005F20F9"/>
    <w:rsid w:val="005F226A"/>
    <w:rsid w:val="005F27A1"/>
    <w:rsid w:val="005F2D41"/>
    <w:rsid w:val="005F2F7B"/>
    <w:rsid w:val="005F401F"/>
    <w:rsid w:val="005F4982"/>
    <w:rsid w:val="005F4D17"/>
    <w:rsid w:val="005F50C8"/>
    <w:rsid w:val="005F5ABC"/>
    <w:rsid w:val="005F5E76"/>
    <w:rsid w:val="005F64EF"/>
    <w:rsid w:val="005F690C"/>
    <w:rsid w:val="005F69A0"/>
    <w:rsid w:val="005F69D3"/>
    <w:rsid w:val="005F7E41"/>
    <w:rsid w:val="005F7ED9"/>
    <w:rsid w:val="005F7F64"/>
    <w:rsid w:val="00600059"/>
    <w:rsid w:val="00600A85"/>
    <w:rsid w:val="00603756"/>
    <w:rsid w:val="00603DB3"/>
    <w:rsid w:val="0060447D"/>
    <w:rsid w:val="00604778"/>
    <w:rsid w:val="00604875"/>
    <w:rsid w:val="00604D15"/>
    <w:rsid w:val="00605608"/>
    <w:rsid w:val="0060585F"/>
    <w:rsid w:val="00605864"/>
    <w:rsid w:val="00606FBF"/>
    <w:rsid w:val="00607A1E"/>
    <w:rsid w:val="0061030B"/>
    <w:rsid w:val="00610F07"/>
    <w:rsid w:val="006112DB"/>
    <w:rsid w:val="0061201C"/>
    <w:rsid w:val="006123AC"/>
    <w:rsid w:val="006126AD"/>
    <w:rsid w:val="00613004"/>
    <w:rsid w:val="00613222"/>
    <w:rsid w:val="00613962"/>
    <w:rsid w:val="006144D6"/>
    <w:rsid w:val="00614C30"/>
    <w:rsid w:val="00614E7E"/>
    <w:rsid w:val="00616260"/>
    <w:rsid w:val="00616284"/>
    <w:rsid w:val="006178B5"/>
    <w:rsid w:val="006203A8"/>
    <w:rsid w:val="006204DA"/>
    <w:rsid w:val="00621903"/>
    <w:rsid w:val="0062190A"/>
    <w:rsid w:val="00621F63"/>
    <w:rsid w:val="00622567"/>
    <w:rsid w:val="00622B94"/>
    <w:rsid w:val="00623241"/>
    <w:rsid w:val="006234D2"/>
    <w:rsid w:val="00624697"/>
    <w:rsid w:val="00625099"/>
    <w:rsid w:val="00625486"/>
    <w:rsid w:val="0062549F"/>
    <w:rsid w:val="00625956"/>
    <w:rsid w:val="0062682D"/>
    <w:rsid w:val="0062684D"/>
    <w:rsid w:val="00626EAD"/>
    <w:rsid w:val="00627150"/>
    <w:rsid w:val="00627506"/>
    <w:rsid w:val="00627C32"/>
    <w:rsid w:val="006302EF"/>
    <w:rsid w:val="00630ACE"/>
    <w:rsid w:val="00630C8A"/>
    <w:rsid w:val="006316DA"/>
    <w:rsid w:val="00631DAE"/>
    <w:rsid w:val="00632270"/>
    <w:rsid w:val="006328D5"/>
    <w:rsid w:val="00632EA4"/>
    <w:rsid w:val="0063367A"/>
    <w:rsid w:val="00635663"/>
    <w:rsid w:val="00636B3D"/>
    <w:rsid w:val="00637279"/>
    <w:rsid w:val="00637AF9"/>
    <w:rsid w:val="00637AFA"/>
    <w:rsid w:val="00637C35"/>
    <w:rsid w:val="00637F0A"/>
    <w:rsid w:val="0064038A"/>
    <w:rsid w:val="00640C04"/>
    <w:rsid w:val="00640C83"/>
    <w:rsid w:val="00640F67"/>
    <w:rsid w:val="00641AF2"/>
    <w:rsid w:val="00641D0E"/>
    <w:rsid w:val="0064214D"/>
    <w:rsid w:val="0064360B"/>
    <w:rsid w:val="00643E8B"/>
    <w:rsid w:val="00643F2C"/>
    <w:rsid w:val="006459C6"/>
    <w:rsid w:val="00645FE9"/>
    <w:rsid w:val="006469BD"/>
    <w:rsid w:val="0064700A"/>
    <w:rsid w:val="0065001F"/>
    <w:rsid w:val="00650148"/>
    <w:rsid w:val="00650380"/>
    <w:rsid w:val="006507CF"/>
    <w:rsid w:val="006507D3"/>
    <w:rsid w:val="00652823"/>
    <w:rsid w:val="00652CBD"/>
    <w:rsid w:val="0065323A"/>
    <w:rsid w:val="00653AD8"/>
    <w:rsid w:val="00653F94"/>
    <w:rsid w:val="00653FA6"/>
    <w:rsid w:val="00655053"/>
    <w:rsid w:val="006556B0"/>
    <w:rsid w:val="00655828"/>
    <w:rsid w:val="0065699C"/>
    <w:rsid w:val="00657E3F"/>
    <w:rsid w:val="00657FE5"/>
    <w:rsid w:val="00660435"/>
    <w:rsid w:val="00661585"/>
    <w:rsid w:val="00661E1F"/>
    <w:rsid w:val="0066274A"/>
    <w:rsid w:val="00662DBF"/>
    <w:rsid w:val="00663257"/>
    <w:rsid w:val="00663B90"/>
    <w:rsid w:val="00663EC6"/>
    <w:rsid w:val="00664211"/>
    <w:rsid w:val="0066463D"/>
    <w:rsid w:val="00664DA1"/>
    <w:rsid w:val="00665883"/>
    <w:rsid w:val="0066625A"/>
    <w:rsid w:val="00666506"/>
    <w:rsid w:val="00667805"/>
    <w:rsid w:val="006710A4"/>
    <w:rsid w:val="00671282"/>
    <w:rsid w:val="00672402"/>
    <w:rsid w:val="00672489"/>
    <w:rsid w:val="0067319F"/>
    <w:rsid w:val="006732ED"/>
    <w:rsid w:val="00673522"/>
    <w:rsid w:val="006735C7"/>
    <w:rsid w:val="0067367E"/>
    <w:rsid w:val="00673835"/>
    <w:rsid w:val="00673AFF"/>
    <w:rsid w:val="006746D0"/>
    <w:rsid w:val="006748D6"/>
    <w:rsid w:val="00674ECC"/>
    <w:rsid w:val="006751C6"/>
    <w:rsid w:val="00675DC3"/>
    <w:rsid w:val="00675FBF"/>
    <w:rsid w:val="0067685B"/>
    <w:rsid w:val="00676A9E"/>
    <w:rsid w:val="00676EE7"/>
    <w:rsid w:val="006772EC"/>
    <w:rsid w:val="00677553"/>
    <w:rsid w:val="006778DD"/>
    <w:rsid w:val="00677F1F"/>
    <w:rsid w:val="006807ED"/>
    <w:rsid w:val="0068149F"/>
    <w:rsid w:val="006817F2"/>
    <w:rsid w:val="00681938"/>
    <w:rsid w:val="00681984"/>
    <w:rsid w:val="00681B21"/>
    <w:rsid w:val="00682672"/>
    <w:rsid w:val="00682A19"/>
    <w:rsid w:val="0068323D"/>
    <w:rsid w:val="006833E2"/>
    <w:rsid w:val="0068370B"/>
    <w:rsid w:val="00683BEA"/>
    <w:rsid w:val="00683E74"/>
    <w:rsid w:val="006852DB"/>
    <w:rsid w:val="00685A2B"/>
    <w:rsid w:val="00685DA6"/>
    <w:rsid w:val="00686055"/>
    <w:rsid w:val="00686653"/>
    <w:rsid w:val="0068685E"/>
    <w:rsid w:val="00686A59"/>
    <w:rsid w:val="00690419"/>
    <w:rsid w:val="00690837"/>
    <w:rsid w:val="006908DD"/>
    <w:rsid w:val="0069135B"/>
    <w:rsid w:val="00691896"/>
    <w:rsid w:val="006919ED"/>
    <w:rsid w:val="00692015"/>
    <w:rsid w:val="0069217D"/>
    <w:rsid w:val="0069244F"/>
    <w:rsid w:val="00692907"/>
    <w:rsid w:val="00693989"/>
    <w:rsid w:val="00693AA8"/>
    <w:rsid w:val="00693DC3"/>
    <w:rsid w:val="00694653"/>
    <w:rsid w:val="0069475D"/>
    <w:rsid w:val="00694A36"/>
    <w:rsid w:val="00694F13"/>
    <w:rsid w:val="006951C7"/>
    <w:rsid w:val="006958AC"/>
    <w:rsid w:val="0069590A"/>
    <w:rsid w:val="0069681C"/>
    <w:rsid w:val="00696C4F"/>
    <w:rsid w:val="00697DF1"/>
    <w:rsid w:val="006A093D"/>
    <w:rsid w:val="006A171D"/>
    <w:rsid w:val="006A1A4B"/>
    <w:rsid w:val="006A1A88"/>
    <w:rsid w:val="006A1BF1"/>
    <w:rsid w:val="006A1DF5"/>
    <w:rsid w:val="006A2E71"/>
    <w:rsid w:val="006A3698"/>
    <w:rsid w:val="006A37DF"/>
    <w:rsid w:val="006A3908"/>
    <w:rsid w:val="006A5460"/>
    <w:rsid w:val="006A67B0"/>
    <w:rsid w:val="006B10F0"/>
    <w:rsid w:val="006B1275"/>
    <w:rsid w:val="006B1337"/>
    <w:rsid w:val="006B3F76"/>
    <w:rsid w:val="006B4448"/>
    <w:rsid w:val="006B4517"/>
    <w:rsid w:val="006B4FBA"/>
    <w:rsid w:val="006B5276"/>
    <w:rsid w:val="006B529A"/>
    <w:rsid w:val="006B58F5"/>
    <w:rsid w:val="006B6577"/>
    <w:rsid w:val="006B67C1"/>
    <w:rsid w:val="006B67C7"/>
    <w:rsid w:val="006B71C3"/>
    <w:rsid w:val="006B72DD"/>
    <w:rsid w:val="006C0CB2"/>
    <w:rsid w:val="006C1CAF"/>
    <w:rsid w:val="006C20C3"/>
    <w:rsid w:val="006C228E"/>
    <w:rsid w:val="006C2882"/>
    <w:rsid w:val="006C2BAC"/>
    <w:rsid w:val="006C334B"/>
    <w:rsid w:val="006C33E8"/>
    <w:rsid w:val="006C3BC3"/>
    <w:rsid w:val="006C4639"/>
    <w:rsid w:val="006C4920"/>
    <w:rsid w:val="006C5707"/>
    <w:rsid w:val="006C5817"/>
    <w:rsid w:val="006C598E"/>
    <w:rsid w:val="006C59FF"/>
    <w:rsid w:val="006C63B1"/>
    <w:rsid w:val="006C69B0"/>
    <w:rsid w:val="006C6A90"/>
    <w:rsid w:val="006C7AB1"/>
    <w:rsid w:val="006D00BA"/>
    <w:rsid w:val="006D21E2"/>
    <w:rsid w:val="006D25F8"/>
    <w:rsid w:val="006D2C08"/>
    <w:rsid w:val="006D37DC"/>
    <w:rsid w:val="006D3876"/>
    <w:rsid w:val="006D3A59"/>
    <w:rsid w:val="006D4C14"/>
    <w:rsid w:val="006D4DF0"/>
    <w:rsid w:val="006D4F51"/>
    <w:rsid w:val="006D72F0"/>
    <w:rsid w:val="006D793A"/>
    <w:rsid w:val="006E07F4"/>
    <w:rsid w:val="006E0861"/>
    <w:rsid w:val="006E0BAF"/>
    <w:rsid w:val="006E11D0"/>
    <w:rsid w:val="006E19D1"/>
    <w:rsid w:val="006E2B8E"/>
    <w:rsid w:val="006E2BA3"/>
    <w:rsid w:val="006E3417"/>
    <w:rsid w:val="006E3F54"/>
    <w:rsid w:val="006E4180"/>
    <w:rsid w:val="006E43D7"/>
    <w:rsid w:val="006E4614"/>
    <w:rsid w:val="006E4C3D"/>
    <w:rsid w:val="006E4E72"/>
    <w:rsid w:val="006E5CCB"/>
    <w:rsid w:val="006E6B83"/>
    <w:rsid w:val="006E7027"/>
    <w:rsid w:val="006E783F"/>
    <w:rsid w:val="006E78F7"/>
    <w:rsid w:val="006F0780"/>
    <w:rsid w:val="006F0E83"/>
    <w:rsid w:val="006F1F4D"/>
    <w:rsid w:val="006F2937"/>
    <w:rsid w:val="006F36A5"/>
    <w:rsid w:val="006F3AC9"/>
    <w:rsid w:val="006F3BA7"/>
    <w:rsid w:val="006F42CE"/>
    <w:rsid w:val="006F49DA"/>
    <w:rsid w:val="006F5443"/>
    <w:rsid w:val="006F5AA0"/>
    <w:rsid w:val="006F5BB5"/>
    <w:rsid w:val="006F7923"/>
    <w:rsid w:val="0070057C"/>
    <w:rsid w:val="00701862"/>
    <w:rsid w:val="007018B3"/>
    <w:rsid w:val="00702C62"/>
    <w:rsid w:val="00703EA7"/>
    <w:rsid w:val="00704385"/>
    <w:rsid w:val="00704498"/>
    <w:rsid w:val="007057B0"/>
    <w:rsid w:val="007061D7"/>
    <w:rsid w:val="0070663A"/>
    <w:rsid w:val="00706782"/>
    <w:rsid w:val="00706EB7"/>
    <w:rsid w:val="00706F8D"/>
    <w:rsid w:val="00706FC6"/>
    <w:rsid w:val="00707236"/>
    <w:rsid w:val="007075F8"/>
    <w:rsid w:val="00710CF7"/>
    <w:rsid w:val="0071120B"/>
    <w:rsid w:val="007118B8"/>
    <w:rsid w:val="00712199"/>
    <w:rsid w:val="00713627"/>
    <w:rsid w:val="00713D1C"/>
    <w:rsid w:val="00713F7C"/>
    <w:rsid w:val="00714964"/>
    <w:rsid w:val="00714A10"/>
    <w:rsid w:val="00714F2C"/>
    <w:rsid w:val="007156CC"/>
    <w:rsid w:val="00716160"/>
    <w:rsid w:val="007168E6"/>
    <w:rsid w:val="00716B15"/>
    <w:rsid w:val="00717606"/>
    <w:rsid w:val="00717968"/>
    <w:rsid w:val="00717C41"/>
    <w:rsid w:val="00717FC1"/>
    <w:rsid w:val="007226EA"/>
    <w:rsid w:val="0072297C"/>
    <w:rsid w:val="00722D8B"/>
    <w:rsid w:val="00723000"/>
    <w:rsid w:val="007242B0"/>
    <w:rsid w:val="00724D0F"/>
    <w:rsid w:val="007269D1"/>
    <w:rsid w:val="00726B50"/>
    <w:rsid w:val="00726BD2"/>
    <w:rsid w:val="00732673"/>
    <w:rsid w:val="00733625"/>
    <w:rsid w:val="007336B4"/>
    <w:rsid w:val="00733BAA"/>
    <w:rsid w:val="00735201"/>
    <w:rsid w:val="0073593D"/>
    <w:rsid w:val="00735952"/>
    <w:rsid w:val="00736288"/>
    <w:rsid w:val="00736622"/>
    <w:rsid w:val="007369E0"/>
    <w:rsid w:val="00736F27"/>
    <w:rsid w:val="00737186"/>
    <w:rsid w:val="00737F3A"/>
    <w:rsid w:val="0074017C"/>
    <w:rsid w:val="007410E7"/>
    <w:rsid w:val="007414C5"/>
    <w:rsid w:val="00741E7A"/>
    <w:rsid w:val="00741FF2"/>
    <w:rsid w:val="00742156"/>
    <w:rsid w:val="00742AA6"/>
    <w:rsid w:val="007430EB"/>
    <w:rsid w:val="0074367E"/>
    <w:rsid w:val="00744171"/>
    <w:rsid w:val="00744FAD"/>
    <w:rsid w:val="007452CF"/>
    <w:rsid w:val="00745B99"/>
    <w:rsid w:val="007466EC"/>
    <w:rsid w:val="00746D21"/>
    <w:rsid w:val="007470FE"/>
    <w:rsid w:val="007471DF"/>
    <w:rsid w:val="00747E1E"/>
    <w:rsid w:val="0075003E"/>
    <w:rsid w:val="0075093D"/>
    <w:rsid w:val="00750941"/>
    <w:rsid w:val="00751114"/>
    <w:rsid w:val="00751E79"/>
    <w:rsid w:val="007520A1"/>
    <w:rsid w:val="007520F4"/>
    <w:rsid w:val="00752500"/>
    <w:rsid w:val="00752DC0"/>
    <w:rsid w:val="0075348B"/>
    <w:rsid w:val="00753C63"/>
    <w:rsid w:val="007542EC"/>
    <w:rsid w:val="0075490E"/>
    <w:rsid w:val="00754FF0"/>
    <w:rsid w:val="00755E4F"/>
    <w:rsid w:val="00756CE7"/>
    <w:rsid w:val="00760A96"/>
    <w:rsid w:val="00764029"/>
    <w:rsid w:val="007645B2"/>
    <w:rsid w:val="00764679"/>
    <w:rsid w:val="00764E66"/>
    <w:rsid w:val="007653BB"/>
    <w:rsid w:val="0076592D"/>
    <w:rsid w:val="00766217"/>
    <w:rsid w:val="0076677E"/>
    <w:rsid w:val="007668B3"/>
    <w:rsid w:val="007679CC"/>
    <w:rsid w:val="007707CB"/>
    <w:rsid w:val="007709FD"/>
    <w:rsid w:val="007713E9"/>
    <w:rsid w:val="007717CB"/>
    <w:rsid w:val="0077310D"/>
    <w:rsid w:val="00773508"/>
    <w:rsid w:val="007738A2"/>
    <w:rsid w:val="00773B02"/>
    <w:rsid w:val="00774265"/>
    <w:rsid w:val="007755E1"/>
    <w:rsid w:val="00775CA4"/>
    <w:rsid w:val="007760E3"/>
    <w:rsid w:val="007762DC"/>
    <w:rsid w:val="00776F46"/>
    <w:rsid w:val="007771E1"/>
    <w:rsid w:val="00780125"/>
    <w:rsid w:val="00780AAF"/>
    <w:rsid w:val="00780AD7"/>
    <w:rsid w:val="00780E43"/>
    <w:rsid w:val="007813E0"/>
    <w:rsid w:val="00781C87"/>
    <w:rsid w:val="00782405"/>
    <w:rsid w:val="00782746"/>
    <w:rsid w:val="007829D1"/>
    <w:rsid w:val="00782BA0"/>
    <w:rsid w:val="00783222"/>
    <w:rsid w:val="00783284"/>
    <w:rsid w:val="0078338A"/>
    <w:rsid w:val="007834F9"/>
    <w:rsid w:val="00783C0A"/>
    <w:rsid w:val="00784E64"/>
    <w:rsid w:val="00785A23"/>
    <w:rsid w:val="0078604A"/>
    <w:rsid w:val="00786223"/>
    <w:rsid w:val="00786EB9"/>
    <w:rsid w:val="00787439"/>
    <w:rsid w:val="00787452"/>
    <w:rsid w:val="00790198"/>
    <w:rsid w:val="007903E4"/>
    <w:rsid w:val="0079066C"/>
    <w:rsid w:val="0079156A"/>
    <w:rsid w:val="007918B9"/>
    <w:rsid w:val="0079197A"/>
    <w:rsid w:val="00792402"/>
    <w:rsid w:val="00792799"/>
    <w:rsid w:val="00792A64"/>
    <w:rsid w:val="00793208"/>
    <w:rsid w:val="00793A86"/>
    <w:rsid w:val="00793AF1"/>
    <w:rsid w:val="00793BA8"/>
    <w:rsid w:val="00794AED"/>
    <w:rsid w:val="00795969"/>
    <w:rsid w:val="00796C39"/>
    <w:rsid w:val="0079723A"/>
    <w:rsid w:val="007A0378"/>
    <w:rsid w:val="007A05DF"/>
    <w:rsid w:val="007A0802"/>
    <w:rsid w:val="007A293E"/>
    <w:rsid w:val="007A2EB8"/>
    <w:rsid w:val="007A3344"/>
    <w:rsid w:val="007A35AD"/>
    <w:rsid w:val="007A3978"/>
    <w:rsid w:val="007A3A9E"/>
    <w:rsid w:val="007A4953"/>
    <w:rsid w:val="007A4B7F"/>
    <w:rsid w:val="007A5284"/>
    <w:rsid w:val="007A5627"/>
    <w:rsid w:val="007A5878"/>
    <w:rsid w:val="007A5A4F"/>
    <w:rsid w:val="007A6709"/>
    <w:rsid w:val="007A68CF"/>
    <w:rsid w:val="007A7774"/>
    <w:rsid w:val="007A7C0E"/>
    <w:rsid w:val="007B1808"/>
    <w:rsid w:val="007B2C3F"/>
    <w:rsid w:val="007B323D"/>
    <w:rsid w:val="007B3823"/>
    <w:rsid w:val="007B3B58"/>
    <w:rsid w:val="007B3DF5"/>
    <w:rsid w:val="007B4AEC"/>
    <w:rsid w:val="007B5ADF"/>
    <w:rsid w:val="007B5E8C"/>
    <w:rsid w:val="007B79C8"/>
    <w:rsid w:val="007B7A7C"/>
    <w:rsid w:val="007B7C11"/>
    <w:rsid w:val="007B7C97"/>
    <w:rsid w:val="007C0E79"/>
    <w:rsid w:val="007C0E99"/>
    <w:rsid w:val="007C1545"/>
    <w:rsid w:val="007C1934"/>
    <w:rsid w:val="007C23A5"/>
    <w:rsid w:val="007C2B7C"/>
    <w:rsid w:val="007C3063"/>
    <w:rsid w:val="007C3E28"/>
    <w:rsid w:val="007C4570"/>
    <w:rsid w:val="007C4AFD"/>
    <w:rsid w:val="007C4BD8"/>
    <w:rsid w:val="007C50E7"/>
    <w:rsid w:val="007C5730"/>
    <w:rsid w:val="007C6D46"/>
    <w:rsid w:val="007C7B98"/>
    <w:rsid w:val="007D0371"/>
    <w:rsid w:val="007D1E3A"/>
    <w:rsid w:val="007D26B2"/>
    <w:rsid w:val="007D3017"/>
    <w:rsid w:val="007D3AEF"/>
    <w:rsid w:val="007D405B"/>
    <w:rsid w:val="007D42CC"/>
    <w:rsid w:val="007D5D29"/>
    <w:rsid w:val="007D6A3C"/>
    <w:rsid w:val="007D7343"/>
    <w:rsid w:val="007D77D6"/>
    <w:rsid w:val="007E0081"/>
    <w:rsid w:val="007E0699"/>
    <w:rsid w:val="007E0A30"/>
    <w:rsid w:val="007E0B98"/>
    <w:rsid w:val="007E0D13"/>
    <w:rsid w:val="007E0E1C"/>
    <w:rsid w:val="007E10EE"/>
    <w:rsid w:val="007E1EE0"/>
    <w:rsid w:val="007E285E"/>
    <w:rsid w:val="007E2C43"/>
    <w:rsid w:val="007E2FDA"/>
    <w:rsid w:val="007E4B4E"/>
    <w:rsid w:val="007E53EE"/>
    <w:rsid w:val="007E5746"/>
    <w:rsid w:val="007E6C08"/>
    <w:rsid w:val="007E6E08"/>
    <w:rsid w:val="007E7C96"/>
    <w:rsid w:val="007E7D4C"/>
    <w:rsid w:val="007F0264"/>
    <w:rsid w:val="007F060F"/>
    <w:rsid w:val="007F17F4"/>
    <w:rsid w:val="007F1A5A"/>
    <w:rsid w:val="007F2211"/>
    <w:rsid w:val="007F2659"/>
    <w:rsid w:val="007F2836"/>
    <w:rsid w:val="007F2FCE"/>
    <w:rsid w:val="007F33AE"/>
    <w:rsid w:val="007F35AD"/>
    <w:rsid w:val="007F39FA"/>
    <w:rsid w:val="007F3C64"/>
    <w:rsid w:val="007F408F"/>
    <w:rsid w:val="007F4631"/>
    <w:rsid w:val="007F47D7"/>
    <w:rsid w:val="007F4911"/>
    <w:rsid w:val="007F4B63"/>
    <w:rsid w:val="007F525F"/>
    <w:rsid w:val="007F5A0A"/>
    <w:rsid w:val="007F6CFD"/>
    <w:rsid w:val="007F6D7F"/>
    <w:rsid w:val="007F6FBB"/>
    <w:rsid w:val="008001CE"/>
    <w:rsid w:val="00800593"/>
    <w:rsid w:val="008025C4"/>
    <w:rsid w:val="00803DC9"/>
    <w:rsid w:val="00803E86"/>
    <w:rsid w:val="0080412F"/>
    <w:rsid w:val="0080544E"/>
    <w:rsid w:val="00805D71"/>
    <w:rsid w:val="008061B8"/>
    <w:rsid w:val="00806405"/>
    <w:rsid w:val="0080709B"/>
    <w:rsid w:val="008076ED"/>
    <w:rsid w:val="00807817"/>
    <w:rsid w:val="00807DE7"/>
    <w:rsid w:val="00810A8F"/>
    <w:rsid w:val="00810C47"/>
    <w:rsid w:val="00810E0A"/>
    <w:rsid w:val="00812436"/>
    <w:rsid w:val="00812C2A"/>
    <w:rsid w:val="00813DBB"/>
    <w:rsid w:val="00813F29"/>
    <w:rsid w:val="0081417E"/>
    <w:rsid w:val="00814CFF"/>
    <w:rsid w:val="00815BEE"/>
    <w:rsid w:val="00815E31"/>
    <w:rsid w:val="00816882"/>
    <w:rsid w:val="00817FD4"/>
    <w:rsid w:val="00820321"/>
    <w:rsid w:val="008203C8"/>
    <w:rsid w:val="008206B0"/>
    <w:rsid w:val="0082165E"/>
    <w:rsid w:val="008218F5"/>
    <w:rsid w:val="0082239A"/>
    <w:rsid w:val="008227DD"/>
    <w:rsid w:val="00823470"/>
    <w:rsid w:val="00824A07"/>
    <w:rsid w:val="00824F93"/>
    <w:rsid w:val="00825650"/>
    <w:rsid w:val="00825FA5"/>
    <w:rsid w:val="0082644E"/>
    <w:rsid w:val="00826963"/>
    <w:rsid w:val="00827219"/>
    <w:rsid w:val="00827513"/>
    <w:rsid w:val="00827659"/>
    <w:rsid w:val="00827714"/>
    <w:rsid w:val="008308D8"/>
    <w:rsid w:val="008313A6"/>
    <w:rsid w:val="008338BF"/>
    <w:rsid w:val="00833930"/>
    <w:rsid w:val="008355BC"/>
    <w:rsid w:val="00835A39"/>
    <w:rsid w:val="00835C32"/>
    <w:rsid w:val="00836ACE"/>
    <w:rsid w:val="00837138"/>
    <w:rsid w:val="008374D6"/>
    <w:rsid w:val="00837A87"/>
    <w:rsid w:val="00837CC4"/>
    <w:rsid w:val="00840309"/>
    <w:rsid w:val="00840912"/>
    <w:rsid w:val="008409D2"/>
    <w:rsid w:val="00841741"/>
    <w:rsid w:val="00841D30"/>
    <w:rsid w:val="00842C7E"/>
    <w:rsid w:val="00843557"/>
    <w:rsid w:val="00843B59"/>
    <w:rsid w:val="00843D84"/>
    <w:rsid w:val="00843E08"/>
    <w:rsid w:val="00843EA5"/>
    <w:rsid w:val="00843EA8"/>
    <w:rsid w:val="00844699"/>
    <w:rsid w:val="00846EB8"/>
    <w:rsid w:val="00846F27"/>
    <w:rsid w:val="00850676"/>
    <w:rsid w:val="008506E0"/>
    <w:rsid w:val="0085076B"/>
    <w:rsid w:val="0085123A"/>
    <w:rsid w:val="00851B5C"/>
    <w:rsid w:val="00851BF7"/>
    <w:rsid w:val="00852A60"/>
    <w:rsid w:val="00852C9E"/>
    <w:rsid w:val="00852FFE"/>
    <w:rsid w:val="0085391E"/>
    <w:rsid w:val="008541FF"/>
    <w:rsid w:val="00854787"/>
    <w:rsid w:val="00854BFE"/>
    <w:rsid w:val="00855077"/>
    <w:rsid w:val="00855B54"/>
    <w:rsid w:val="00856650"/>
    <w:rsid w:val="00856984"/>
    <w:rsid w:val="00856D7F"/>
    <w:rsid w:val="0085709F"/>
    <w:rsid w:val="0085746F"/>
    <w:rsid w:val="0086019A"/>
    <w:rsid w:val="00860339"/>
    <w:rsid w:val="00860E27"/>
    <w:rsid w:val="00861665"/>
    <w:rsid w:val="00862BA9"/>
    <w:rsid w:val="008640D3"/>
    <w:rsid w:val="00864143"/>
    <w:rsid w:val="00864746"/>
    <w:rsid w:val="00864E8D"/>
    <w:rsid w:val="008654CA"/>
    <w:rsid w:val="0086561D"/>
    <w:rsid w:val="00865F83"/>
    <w:rsid w:val="0086634F"/>
    <w:rsid w:val="00870621"/>
    <w:rsid w:val="0087094B"/>
    <w:rsid w:val="00870974"/>
    <w:rsid w:val="0087123D"/>
    <w:rsid w:val="008715F8"/>
    <w:rsid w:val="00871CF6"/>
    <w:rsid w:val="00873388"/>
    <w:rsid w:val="00873D56"/>
    <w:rsid w:val="008753AF"/>
    <w:rsid w:val="00875AAC"/>
    <w:rsid w:val="00876C1E"/>
    <w:rsid w:val="00877A31"/>
    <w:rsid w:val="00880038"/>
    <w:rsid w:val="008800EE"/>
    <w:rsid w:val="0088037F"/>
    <w:rsid w:val="0088082E"/>
    <w:rsid w:val="00880D06"/>
    <w:rsid w:val="008812F7"/>
    <w:rsid w:val="0088237E"/>
    <w:rsid w:val="008824B5"/>
    <w:rsid w:val="008826F2"/>
    <w:rsid w:val="00882E11"/>
    <w:rsid w:val="008835EE"/>
    <w:rsid w:val="0088390C"/>
    <w:rsid w:val="00884A97"/>
    <w:rsid w:val="00885048"/>
    <w:rsid w:val="00886194"/>
    <w:rsid w:val="008872A4"/>
    <w:rsid w:val="0088764D"/>
    <w:rsid w:val="00887858"/>
    <w:rsid w:val="00887AA0"/>
    <w:rsid w:val="00887B39"/>
    <w:rsid w:val="00887B3E"/>
    <w:rsid w:val="00887C74"/>
    <w:rsid w:val="0089031E"/>
    <w:rsid w:val="008924C7"/>
    <w:rsid w:val="008928F2"/>
    <w:rsid w:val="0089324D"/>
    <w:rsid w:val="008939B0"/>
    <w:rsid w:val="00894A73"/>
    <w:rsid w:val="00894B93"/>
    <w:rsid w:val="00895069"/>
    <w:rsid w:val="00895306"/>
    <w:rsid w:val="00896D0D"/>
    <w:rsid w:val="00896E46"/>
    <w:rsid w:val="008972FF"/>
    <w:rsid w:val="00897418"/>
    <w:rsid w:val="00897461"/>
    <w:rsid w:val="008A07D7"/>
    <w:rsid w:val="008A1128"/>
    <w:rsid w:val="008A1703"/>
    <w:rsid w:val="008A20F5"/>
    <w:rsid w:val="008A2C68"/>
    <w:rsid w:val="008A2E03"/>
    <w:rsid w:val="008A4F23"/>
    <w:rsid w:val="008A59AD"/>
    <w:rsid w:val="008A5CBD"/>
    <w:rsid w:val="008A73BC"/>
    <w:rsid w:val="008A7412"/>
    <w:rsid w:val="008A75C0"/>
    <w:rsid w:val="008A7C0B"/>
    <w:rsid w:val="008A7C1C"/>
    <w:rsid w:val="008A7F54"/>
    <w:rsid w:val="008B03DA"/>
    <w:rsid w:val="008B0AAF"/>
    <w:rsid w:val="008B0F54"/>
    <w:rsid w:val="008B144E"/>
    <w:rsid w:val="008B1798"/>
    <w:rsid w:val="008B1886"/>
    <w:rsid w:val="008B1EF8"/>
    <w:rsid w:val="008B2527"/>
    <w:rsid w:val="008B2928"/>
    <w:rsid w:val="008B2B70"/>
    <w:rsid w:val="008B40F9"/>
    <w:rsid w:val="008B54F0"/>
    <w:rsid w:val="008B6300"/>
    <w:rsid w:val="008B6464"/>
    <w:rsid w:val="008B70F4"/>
    <w:rsid w:val="008B7313"/>
    <w:rsid w:val="008B78E7"/>
    <w:rsid w:val="008C02AD"/>
    <w:rsid w:val="008C0325"/>
    <w:rsid w:val="008C0B1E"/>
    <w:rsid w:val="008C0DBB"/>
    <w:rsid w:val="008C1065"/>
    <w:rsid w:val="008C1917"/>
    <w:rsid w:val="008C19C4"/>
    <w:rsid w:val="008C1E4C"/>
    <w:rsid w:val="008C227E"/>
    <w:rsid w:val="008C37AC"/>
    <w:rsid w:val="008C48F2"/>
    <w:rsid w:val="008C498C"/>
    <w:rsid w:val="008C4A0C"/>
    <w:rsid w:val="008C4CA4"/>
    <w:rsid w:val="008C505A"/>
    <w:rsid w:val="008C740F"/>
    <w:rsid w:val="008C7D73"/>
    <w:rsid w:val="008D0927"/>
    <w:rsid w:val="008D1668"/>
    <w:rsid w:val="008D1F24"/>
    <w:rsid w:val="008D206E"/>
    <w:rsid w:val="008D23CC"/>
    <w:rsid w:val="008D2974"/>
    <w:rsid w:val="008D303A"/>
    <w:rsid w:val="008D4C25"/>
    <w:rsid w:val="008D4FCE"/>
    <w:rsid w:val="008D5431"/>
    <w:rsid w:val="008D5BB9"/>
    <w:rsid w:val="008D7713"/>
    <w:rsid w:val="008D7C4E"/>
    <w:rsid w:val="008E0BC7"/>
    <w:rsid w:val="008E0D51"/>
    <w:rsid w:val="008E0E5B"/>
    <w:rsid w:val="008E0F09"/>
    <w:rsid w:val="008E103A"/>
    <w:rsid w:val="008E20F2"/>
    <w:rsid w:val="008E2388"/>
    <w:rsid w:val="008E2811"/>
    <w:rsid w:val="008E2B20"/>
    <w:rsid w:val="008E2EC7"/>
    <w:rsid w:val="008E327A"/>
    <w:rsid w:val="008E3AB3"/>
    <w:rsid w:val="008E41C9"/>
    <w:rsid w:val="008E4277"/>
    <w:rsid w:val="008E4B23"/>
    <w:rsid w:val="008E5668"/>
    <w:rsid w:val="008E5B73"/>
    <w:rsid w:val="008E5C44"/>
    <w:rsid w:val="008E60CA"/>
    <w:rsid w:val="008E66DA"/>
    <w:rsid w:val="008E67F0"/>
    <w:rsid w:val="008E7614"/>
    <w:rsid w:val="008E78F8"/>
    <w:rsid w:val="008E7E74"/>
    <w:rsid w:val="008E7EF7"/>
    <w:rsid w:val="008F0347"/>
    <w:rsid w:val="008F0C16"/>
    <w:rsid w:val="008F18F4"/>
    <w:rsid w:val="008F1930"/>
    <w:rsid w:val="008F1957"/>
    <w:rsid w:val="008F2CBF"/>
    <w:rsid w:val="008F3079"/>
    <w:rsid w:val="008F5A6E"/>
    <w:rsid w:val="008F608E"/>
    <w:rsid w:val="008F6412"/>
    <w:rsid w:val="008F6F3A"/>
    <w:rsid w:val="008F743F"/>
    <w:rsid w:val="008F7555"/>
    <w:rsid w:val="008F7D05"/>
    <w:rsid w:val="00900C4D"/>
    <w:rsid w:val="009013BB"/>
    <w:rsid w:val="009013F4"/>
    <w:rsid w:val="00901E3F"/>
    <w:rsid w:val="009020E4"/>
    <w:rsid w:val="00902751"/>
    <w:rsid w:val="00903282"/>
    <w:rsid w:val="009032F1"/>
    <w:rsid w:val="00903D65"/>
    <w:rsid w:val="0090434A"/>
    <w:rsid w:val="00904B1F"/>
    <w:rsid w:val="00905289"/>
    <w:rsid w:val="00905E1C"/>
    <w:rsid w:val="00906047"/>
    <w:rsid w:val="009065C4"/>
    <w:rsid w:val="00907206"/>
    <w:rsid w:val="00907832"/>
    <w:rsid w:val="00907B70"/>
    <w:rsid w:val="00910F51"/>
    <w:rsid w:val="00911036"/>
    <w:rsid w:val="00911162"/>
    <w:rsid w:val="00911E58"/>
    <w:rsid w:val="00912670"/>
    <w:rsid w:val="00912687"/>
    <w:rsid w:val="009129D4"/>
    <w:rsid w:val="00913001"/>
    <w:rsid w:val="00913494"/>
    <w:rsid w:val="00913B09"/>
    <w:rsid w:val="00913CB5"/>
    <w:rsid w:val="009140C2"/>
    <w:rsid w:val="00914D02"/>
    <w:rsid w:val="00916135"/>
    <w:rsid w:val="0091703E"/>
    <w:rsid w:val="00917C5B"/>
    <w:rsid w:val="009219CF"/>
    <w:rsid w:val="009222F6"/>
    <w:rsid w:val="00922730"/>
    <w:rsid w:val="00922E41"/>
    <w:rsid w:val="00922F69"/>
    <w:rsid w:val="0092306D"/>
    <w:rsid w:val="00923E82"/>
    <w:rsid w:val="00924730"/>
    <w:rsid w:val="009248F5"/>
    <w:rsid w:val="00924D7D"/>
    <w:rsid w:val="009257F7"/>
    <w:rsid w:val="00925A8C"/>
    <w:rsid w:val="00926209"/>
    <w:rsid w:val="00926678"/>
    <w:rsid w:val="0092671A"/>
    <w:rsid w:val="00926817"/>
    <w:rsid w:val="00926A7C"/>
    <w:rsid w:val="00926B13"/>
    <w:rsid w:val="00926E08"/>
    <w:rsid w:val="00930773"/>
    <w:rsid w:val="009309B1"/>
    <w:rsid w:val="0093178D"/>
    <w:rsid w:val="00931BD8"/>
    <w:rsid w:val="0093200F"/>
    <w:rsid w:val="00932ADB"/>
    <w:rsid w:val="00932B6E"/>
    <w:rsid w:val="00933225"/>
    <w:rsid w:val="009340D1"/>
    <w:rsid w:val="00934159"/>
    <w:rsid w:val="0093464A"/>
    <w:rsid w:val="0093470B"/>
    <w:rsid w:val="00934E7A"/>
    <w:rsid w:val="00935186"/>
    <w:rsid w:val="009355F8"/>
    <w:rsid w:val="00935964"/>
    <w:rsid w:val="00936682"/>
    <w:rsid w:val="00937069"/>
    <w:rsid w:val="00937119"/>
    <w:rsid w:val="00937B9E"/>
    <w:rsid w:val="00937C4F"/>
    <w:rsid w:val="00937D16"/>
    <w:rsid w:val="00937E22"/>
    <w:rsid w:val="0094000A"/>
    <w:rsid w:val="00941A27"/>
    <w:rsid w:val="00941D0A"/>
    <w:rsid w:val="009421D9"/>
    <w:rsid w:val="00942B85"/>
    <w:rsid w:val="00943093"/>
    <w:rsid w:val="0094576F"/>
    <w:rsid w:val="00945F64"/>
    <w:rsid w:val="00946394"/>
    <w:rsid w:val="0094641C"/>
    <w:rsid w:val="009465C1"/>
    <w:rsid w:val="0094692D"/>
    <w:rsid w:val="00946B15"/>
    <w:rsid w:val="00946B86"/>
    <w:rsid w:val="009470B3"/>
    <w:rsid w:val="009509B0"/>
    <w:rsid w:val="00950BC4"/>
    <w:rsid w:val="0095111D"/>
    <w:rsid w:val="009514AB"/>
    <w:rsid w:val="00951842"/>
    <w:rsid w:val="009518EC"/>
    <w:rsid w:val="009519D2"/>
    <w:rsid w:val="00952371"/>
    <w:rsid w:val="0095281F"/>
    <w:rsid w:val="0095393F"/>
    <w:rsid w:val="009539C9"/>
    <w:rsid w:val="00953AF2"/>
    <w:rsid w:val="0095524A"/>
    <w:rsid w:val="00955F12"/>
    <w:rsid w:val="0095650E"/>
    <w:rsid w:val="00957BF2"/>
    <w:rsid w:val="00957E18"/>
    <w:rsid w:val="00961026"/>
    <w:rsid w:val="009611B2"/>
    <w:rsid w:val="009612D6"/>
    <w:rsid w:val="00962128"/>
    <w:rsid w:val="009623F7"/>
    <w:rsid w:val="009660AF"/>
    <w:rsid w:val="00967B76"/>
    <w:rsid w:val="00967C29"/>
    <w:rsid w:val="00970283"/>
    <w:rsid w:val="00970541"/>
    <w:rsid w:val="009708B4"/>
    <w:rsid w:val="00970E40"/>
    <w:rsid w:val="009716EB"/>
    <w:rsid w:val="00971BDC"/>
    <w:rsid w:val="00972AB8"/>
    <w:rsid w:val="00974709"/>
    <w:rsid w:val="009749B4"/>
    <w:rsid w:val="00975AD0"/>
    <w:rsid w:val="00975E90"/>
    <w:rsid w:val="009765B8"/>
    <w:rsid w:val="00976C78"/>
    <w:rsid w:val="00980467"/>
    <w:rsid w:val="009806FC"/>
    <w:rsid w:val="009807A6"/>
    <w:rsid w:val="00980E21"/>
    <w:rsid w:val="009818E9"/>
    <w:rsid w:val="00981B3A"/>
    <w:rsid w:val="00981C00"/>
    <w:rsid w:val="00981FDC"/>
    <w:rsid w:val="00981FF1"/>
    <w:rsid w:val="009824A6"/>
    <w:rsid w:val="00982F4C"/>
    <w:rsid w:val="00983691"/>
    <w:rsid w:val="00983D1D"/>
    <w:rsid w:val="00983E28"/>
    <w:rsid w:val="00984192"/>
    <w:rsid w:val="0098433D"/>
    <w:rsid w:val="0098480E"/>
    <w:rsid w:val="009857CA"/>
    <w:rsid w:val="00985D39"/>
    <w:rsid w:val="00985D74"/>
    <w:rsid w:val="00985E7D"/>
    <w:rsid w:val="00986300"/>
    <w:rsid w:val="00986BB0"/>
    <w:rsid w:val="00986D7E"/>
    <w:rsid w:val="00986EA0"/>
    <w:rsid w:val="00987376"/>
    <w:rsid w:val="00987A0D"/>
    <w:rsid w:val="00987DCA"/>
    <w:rsid w:val="009903EC"/>
    <w:rsid w:val="009909CB"/>
    <w:rsid w:val="00990C74"/>
    <w:rsid w:val="009911C0"/>
    <w:rsid w:val="00991B41"/>
    <w:rsid w:val="00991DA7"/>
    <w:rsid w:val="00992535"/>
    <w:rsid w:val="009932E3"/>
    <w:rsid w:val="009938B6"/>
    <w:rsid w:val="00994049"/>
    <w:rsid w:val="00994892"/>
    <w:rsid w:val="00994E41"/>
    <w:rsid w:val="00994E7C"/>
    <w:rsid w:val="00995F3E"/>
    <w:rsid w:val="00997A8D"/>
    <w:rsid w:val="00997B6F"/>
    <w:rsid w:val="00997EA8"/>
    <w:rsid w:val="009A0174"/>
    <w:rsid w:val="009A03E7"/>
    <w:rsid w:val="009A0510"/>
    <w:rsid w:val="009A09C1"/>
    <w:rsid w:val="009A1AAE"/>
    <w:rsid w:val="009A2FC3"/>
    <w:rsid w:val="009A375D"/>
    <w:rsid w:val="009A4F64"/>
    <w:rsid w:val="009A5C65"/>
    <w:rsid w:val="009A6ACE"/>
    <w:rsid w:val="009A6AF2"/>
    <w:rsid w:val="009A6B03"/>
    <w:rsid w:val="009A7E48"/>
    <w:rsid w:val="009A7E75"/>
    <w:rsid w:val="009A7E85"/>
    <w:rsid w:val="009B0879"/>
    <w:rsid w:val="009B0D21"/>
    <w:rsid w:val="009B1372"/>
    <w:rsid w:val="009B145F"/>
    <w:rsid w:val="009B1841"/>
    <w:rsid w:val="009B2B38"/>
    <w:rsid w:val="009B31C0"/>
    <w:rsid w:val="009B37F8"/>
    <w:rsid w:val="009B4104"/>
    <w:rsid w:val="009B421D"/>
    <w:rsid w:val="009B4E3C"/>
    <w:rsid w:val="009B5095"/>
    <w:rsid w:val="009B53B2"/>
    <w:rsid w:val="009B54ED"/>
    <w:rsid w:val="009B5622"/>
    <w:rsid w:val="009B65FF"/>
    <w:rsid w:val="009B668C"/>
    <w:rsid w:val="009B6ACD"/>
    <w:rsid w:val="009B7679"/>
    <w:rsid w:val="009B7F32"/>
    <w:rsid w:val="009B7F72"/>
    <w:rsid w:val="009C0634"/>
    <w:rsid w:val="009C0930"/>
    <w:rsid w:val="009C0F9E"/>
    <w:rsid w:val="009C1A55"/>
    <w:rsid w:val="009C1B62"/>
    <w:rsid w:val="009C2016"/>
    <w:rsid w:val="009C22CC"/>
    <w:rsid w:val="009C2842"/>
    <w:rsid w:val="009C2A8A"/>
    <w:rsid w:val="009C3665"/>
    <w:rsid w:val="009C6518"/>
    <w:rsid w:val="009C6C41"/>
    <w:rsid w:val="009C70D1"/>
    <w:rsid w:val="009C75AF"/>
    <w:rsid w:val="009C7B50"/>
    <w:rsid w:val="009D0E13"/>
    <w:rsid w:val="009D119E"/>
    <w:rsid w:val="009D1D00"/>
    <w:rsid w:val="009D3292"/>
    <w:rsid w:val="009D36EE"/>
    <w:rsid w:val="009D3CD2"/>
    <w:rsid w:val="009D543F"/>
    <w:rsid w:val="009D631D"/>
    <w:rsid w:val="009D70B9"/>
    <w:rsid w:val="009D73E2"/>
    <w:rsid w:val="009D7540"/>
    <w:rsid w:val="009D7B2B"/>
    <w:rsid w:val="009E0013"/>
    <w:rsid w:val="009E020F"/>
    <w:rsid w:val="009E0978"/>
    <w:rsid w:val="009E0AC0"/>
    <w:rsid w:val="009E1BC4"/>
    <w:rsid w:val="009E213B"/>
    <w:rsid w:val="009E32F9"/>
    <w:rsid w:val="009E3A06"/>
    <w:rsid w:val="009E3D56"/>
    <w:rsid w:val="009E4126"/>
    <w:rsid w:val="009E4380"/>
    <w:rsid w:val="009E4868"/>
    <w:rsid w:val="009E55F3"/>
    <w:rsid w:val="009E5684"/>
    <w:rsid w:val="009E5781"/>
    <w:rsid w:val="009E5C0E"/>
    <w:rsid w:val="009E5EEB"/>
    <w:rsid w:val="009E7181"/>
    <w:rsid w:val="009E778B"/>
    <w:rsid w:val="009E78F9"/>
    <w:rsid w:val="009F03D0"/>
    <w:rsid w:val="009F126C"/>
    <w:rsid w:val="009F1B74"/>
    <w:rsid w:val="009F2261"/>
    <w:rsid w:val="009F252C"/>
    <w:rsid w:val="009F26A1"/>
    <w:rsid w:val="009F2BB6"/>
    <w:rsid w:val="009F348D"/>
    <w:rsid w:val="009F38C7"/>
    <w:rsid w:val="009F4174"/>
    <w:rsid w:val="009F557A"/>
    <w:rsid w:val="009F557C"/>
    <w:rsid w:val="009F5B20"/>
    <w:rsid w:val="009F5C48"/>
    <w:rsid w:val="009F73D9"/>
    <w:rsid w:val="009F7662"/>
    <w:rsid w:val="00A00081"/>
    <w:rsid w:val="00A012BF"/>
    <w:rsid w:val="00A013C5"/>
    <w:rsid w:val="00A02938"/>
    <w:rsid w:val="00A02C5F"/>
    <w:rsid w:val="00A0317D"/>
    <w:rsid w:val="00A04933"/>
    <w:rsid w:val="00A0538E"/>
    <w:rsid w:val="00A0554C"/>
    <w:rsid w:val="00A06396"/>
    <w:rsid w:val="00A06626"/>
    <w:rsid w:val="00A067EC"/>
    <w:rsid w:val="00A0733E"/>
    <w:rsid w:val="00A076E2"/>
    <w:rsid w:val="00A079E9"/>
    <w:rsid w:val="00A07CF0"/>
    <w:rsid w:val="00A07CF5"/>
    <w:rsid w:val="00A10527"/>
    <w:rsid w:val="00A114D4"/>
    <w:rsid w:val="00A119C8"/>
    <w:rsid w:val="00A11A10"/>
    <w:rsid w:val="00A1328A"/>
    <w:rsid w:val="00A14C83"/>
    <w:rsid w:val="00A14EB2"/>
    <w:rsid w:val="00A15438"/>
    <w:rsid w:val="00A157B7"/>
    <w:rsid w:val="00A1593E"/>
    <w:rsid w:val="00A15D3E"/>
    <w:rsid w:val="00A16594"/>
    <w:rsid w:val="00A1680B"/>
    <w:rsid w:val="00A16BBF"/>
    <w:rsid w:val="00A1738A"/>
    <w:rsid w:val="00A17664"/>
    <w:rsid w:val="00A17FCC"/>
    <w:rsid w:val="00A20374"/>
    <w:rsid w:val="00A22153"/>
    <w:rsid w:val="00A229A4"/>
    <w:rsid w:val="00A23044"/>
    <w:rsid w:val="00A238BF"/>
    <w:rsid w:val="00A2418B"/>
    <w:rsid w:val="00A24AE3"/>
    <w:rsid w:val="00A24F51"/>
    <w:rsid w:val="00A24F84"/>
    <w:rsid w:val="00A2519B"/>
    <w:rsid w:val="00A258AB"/>
    <w:rsid w:val="00A26DE9"/>
    <w:rsid w:val="00A3034A"/>
    <w:rsid w:val="00A309FF"/>
    <w:rsid w:val="00A31130"/>
    <w:rsid w:val="00A32133"/>
    <w:rsid w:val="00A33576"/>
    <w:rsid w:val="00A34167"/>
    <w:rsid w:val="00A34969"/>
    <w:rsid w:val="00A34D6A"/>
    <w:rsid w:val="00A3546A"/>
    <w:rsid w:val="00A35DBF"/>
    <w:rsid w:val="00A37097"/>
    <w:rsid w:val="00A37194"/>
    <w:rsid w:val="00A40177"/>
    <w:rsid w:val="00A402F8"/>
    <w:rsid w:val="00A4077E"/>
    <w:rsid w:val="00A40824"/>
    <w:rsid w:val="00A414B2"/>
    <w:rsid w:val="00A415BF"/>
    <w:rsid w:val="00A41E60"/>
    <w:rsid w:val="00A423D6"/>
    <w:rsid w:val="00A42BF5"/>
    <w:rsid w:val="00A42E22"/>
    <w:rsid w:val="00A4303A"/>
    <w:rsid w:val="00A43AC5"/>
    <w:rsid w:val="00A43EA3"/>
    <w:rsid w:val="00A44585"/>
    <w:rsid w:val="00A44A8D"/>
    <w:rsid w:val="00A4585F"/>
    <w:rsid w:val="00A4628D"/>
    <w:rsid w:val="00A4679C"/>
    <w:rsid w:val="00A46C5C"/>
    <w:rsid w:val="00A46EF3"/>
    <w:rsid w:val="00A47136"/>
    <w:rsid w:val="00A50150"/>
    <w:rsid w:val="00A50F13"/>
    <w:rsid w:val="00A51638"/>
    <w:rsid w:val="00A51705"/>
    <w:rsid w:val="00A544CB"/>
    <w:rsid w:val="00A549E1"/>
    <w:rsid w:val="00A54F5A"/>
    <w:rsid w:val="00A56800"/>
    <w:rsid w:val="00A56C9C"/>
    <w:rsid w:val="00A56D60"/>
    <w:rsid w:val="00A57F6B"/>
    <w:rsid w:val="00A60154"/>
    <w:rsid w:val="00A6062A"/>
    <w:rsid w:val="00A60985"/>
    <w:rsid w:val="00A61500"/>
    <w:rsid w:val="00A61917"/>
    <w:rsid w:val="00A61A39"/>
    <w:rsid w:val="00A61AF5"/>
    <w:rsid w:val="00A6350A"/>
    <w:rsid w:val="00A65A81"/>
    <w:rsid w:val="00A65D25"/>
    <w:rsid w:val="00A668C9"/>
    <w:rsid w:val="00A66D0F"/>
    <w:rsid w:val="00A672D8"/>
    <w:rsid w:val="00A67C0F"/>
    <w:rsid w:val="00A70742"/>
    <w:rsid w:val="00A709DC"/>
    <w:rsid w:val="00A719C9"/>
    <w:rsid w:val="00A72A47"/>
    <w:rsid w:val="00A739A0"/>
    <w:rsid w:val="00A73CDD"/>
    <w:rsid w:val="00A73FBC"/>
    <w:rsid w:val="00A76529"/>
    <w:rsid w:val="00A77582"/>
    <w:rsid w:val="00A80136"/>
    <w:rsid w:val="00A801D6"/>
    <w:rsid w:val="00A80E78"/>
    <w:rsid w:val="00A81B0D"/>
    <w:rsid w:val="00A8207D"/>
    <w:rsid w:val="00A82708"/>
    <w:rsid w:val="00A83F3B"/>
    <w:rsid w:val="00A84C32"/>
    <w:rsid w:val="00A85073"/>
    <w:rsid w:val="00A857F8"/>
    <w:rsid w:val="00A85A05"/>
    <w:rsid w:val="00A85FE1"/>
    <w:rsid w:val="00A86A95"/>
    <w:rsid w:val="00A901AD"/>
    <w:rsid w:val="00A90876"/>
    <w:rsid w:val="00A90884"/>
    <w:rsid w:val="00A91E47"/>
    <w:rsid w:val="00A91F8C"/>
    <w:rsid w:val="00A92D45"/>
    <w:rsid w:val="00A92F4E"/>
    <w:rsid w:val="00A93325"/>
    <w:rsid w:val="00A9348C"/>
    <w:rsid w:val="00A94517"/>
    <w:rsid w:val="00A956CC"/>
    <w:rsid w:val="00A95FB3"/>
    <w:rsid w:val="00A968FE"/>
    <w:rsid w:val="00A972AB"/>
    <w:rsid w:val="00A97454"/>
    <w:rsid w:val="00A97D1A"/>
    <w:rsid w:val="00AA12D3"/>
    <w:rsid w:val="00AA1CD9"/>
    <w:rsid w:val="00AA1FA9"/>
    <w:rsid w:val="00AA215A"/>
    <w:rsid w:val="00AA3583"/>
    <w:rsid w:val="00AA38B2"/>
    <w:rsid w:val="00AA4B50"/>
    <w:rsid w:val="00AA502D"/>
    <w:rsid w:val="00AA68F7"/>
    <w:rsid w:val="00AA6919"/>
    <w:rsid w:val="00AA6DBF"/>
    <w:rsid w:val="00AA70F0"/>
    <w:rsid w:val="00AB05A3"/>
    <w:rsid w:val="00AB1C08"/>
    <w:rsid w:val="00AB1C38"/>
    <w:rsid w:val="00AB2078"/>
    <w:rsid w:val="00AB2108"/>
    <w:rsid w:val="00AB264A"/>
    <w:rsid w:val="00AB357E"/>
    <w:rsid w:val="00AB4076"/>
    <w:rsid w:val="00AB40C6"/>
    <w:rsid w:val="00AB4736"/>
    <w:rsid w:val="00AB4B3D"/>
    <w:rsid w:val="00AB4CA8"/>
    <w:rsid w:val="00AB5936"/>
    <w:rsid w:val="00AB599C"/>
    <w:rsid w:val="00AB5E34"/>
    <w:rsid w:val="00AB695A"/>
    <w:rsid w:val="00AB6D5C"/>
    <w:rsid w:val="00AB7CE1"/>
    <w:rsid w:val="00AB7E59"/>
    <w:rsid w:val="00AC0240"/>
    <w:rsid w:val="00AC039C"/>
    <w:rsid w:val="00AC14B5"/>
    <w:rsid w:val="00AC2780"/>
    <w:rsid w:val="00AC2B55"/>
    <w:rsid w:val="00AC446B"/>
    <w:rsid w:val="00AC59F6"/>
    <w:rsid w:val="00AC66F4"/>
    <w:rsid w:val="00AC6DE5"/>
    <w:rsid w:val="00AC754D"/>
    <w:rsid w:val="00AC75BD"/>
    <w:rsid w:val="00AC7B6C"/>
    <w:rsid w:val="00AD0B92"/>
    <w:rsid w:val="00AD0BCC"/>
    <w:rsid w:val="00AD108D"/>
    <w:rsid w:val="00AD24B2"/>
    <w:rsid w:val="00AD2A48"/>
    <w:rsid w:val="00AD3877"/>
    <w:rsid w:val="00AD485C"/>
    <w:rsid w:val="00AD59EE"/>
    <w:rsid w:val="00AD5FAF"/>
    <w:rsid w:val="00AD6AA9"/>
    <w:rsid w:val="00AD6E1B"/>
    <w:rsid w:val="00AD6FED"/>
    <w:rsid w:val="00AD70E2"/>
    <w:rsid w:val="00AD71B9"/>
    <w:rsid w:val="00AD7389"/>
    <w:rsid w:val="00AD75C3"/>
    <w:rsid w:val="00AD7C0B"/>
    <w:rsid w:val="00AE0CE0"/>
    <w:rsid w:val="00AE0F82"/>
    <w:rsid w:val="00AE10BC"/>
    <w:rsid w:val="00AE152E"/>
    <w:rsid w:val="00AE15AB"/>
    <w:rsid w:val="00AE1977"/>
    <w:rsid w:val="00AE4566"/>
    <w:rsid w:val="00AE49CA"/>
    <w:rsid w:val="00AE529D"/>
    <w:rsid w:val="00AE55A9"/>
    <w:rsid w:val="00AE59D3"/>
    <w:rsid w:val="00AE5F5C"/>
    <w:rsid w:val="00AE6DCD"/>
    <w:rsid w:val="00AE72A2"/>
    <w:rsid w:val="00AE7A07"/>
    <w:rsid w:val="00AE7C8E"/>
    <w:rsid w:val="00AF0C36"/>
    <w:rsid w:val="00AF1A36"/>
    <w:rsid w:val="00AF1BF7"/>
    <w:rsid w:val="00AF2193"/>
    <w:rsid w:val="00AF2291"/>
    <w:rsid w:val="00AF2AB8"/>
    <w:rsid w:val="00AF2AD2"/>
    <w:rsid w:val="00AF3F22"/>
    <w:rsid w:val="00AF52D6"/>
    <w:rsid w:val="00AF544A"/>
    <w:rsid w:val="00AF59BC"/>
    <w:rsid w:val="00AF5AB5"/>
    <w:rsid w:val="00AF5B99"/>
    <w:rsid w:val="00AF5C51"/>
    <w:rsid w:val="00AF65AB"/>
    <w:rsid w:val="00AF65D7"/>
    <w:rsid w:val="00AF71CD"/>
    <w:rsid w:val="00AF7D4C"/>
    <w:rsid w:val="00B0198A"/>
    <w:rsid w:val="00B0204F"/>
    <w:rsid w:val="00B02446"/>
    <w:rsid w:val="00B02BE0"/>
    <w:rsid w:val="00B030D0"/>
    <w:rsid w:val="00B03FD3"/>
    <w:rsid w:val="00B04632"/>
    <w:rsid w:val="00B053FE"/>
    <w:rsid w:val="00B06B83"/>
    <w:rsid w:val="00B070FF"/>
    <w:rsid w:val="00B1013E"/>
    <w:rsid w:val="00B101BE"/>
    <w:rsid w:val="00B103C4"/>
    <w:rsid w:val="00B10995"/>
    <w:rsid w:val="00B11C98"/>
    <w:rsid w:val="00B1232A"/>
    <w:rsid w:val="00B12412"/>
    <w:rsid w:val="00B12D3F"/>
    <w:rsid w:val="00B13786"/>
    <w:rsid w:val="00B13ED7"/>
    <w:rsid w:val="00B13FD0"/>
    <w:rsid w:val="00B15C5F"/>
    <w:rsid w:val="00B15D95"/>
    <w:rsid w:val="00B16889"/>
    <w:rsid w:val="00B172DB"/>
    <w:rsid w:val="00B1734A"/>
    <w:rsid w:val="00B1798D"/>
    <w:rsid w:val="00B17E79"/>
    <w:rsid w:val="00B20CCF"/>
    <w:rsid w:val="00B20D2D"/>
    <w:rsid w:val="00B21152"/>
    <w:rsid w:val="00B2148A"/>
    <w:rsid w:val="00B21CB6"/>
    <w:rsid w:val="00B225A0"/>
    <w:rsid w:val="00B2266F"/>
    <w:rsid w:val="00B2343F"/>
    <w:rsid w:val="00B23650"/>
    <w:rsid w:val="00B23DB7"/>
    <w:rsid w:val="00B24960"/>
    <w:rsid w:val="00B24DBD"/>
    <w:rsid w:val="00B2538F"/>
    <w:rsid w:val="00B2592B"/>
    <w:rsid w:val="00B26000"/>
    <w:rsid w:val="00B2606A"/>
    <w:rsid w:val="00B26520"/>
    <w:rsid w:val="00B26DB3"/>
    <w:rsid w:val="00B275B9"/>
    <w:rsid w:val="00B2782C"/>
    <w:rsid w:val="00B27A99"/>
    <w:rsid w:val="00B27BD8"/>
    <w:rsid w:val="00B303DC"/>
    <w:rsid w:val="00B304CB"/>
    <w:rsid w:val="00B309A7"/>
    <w:rsid w:val="00B30A7D"/>
    <w:rsid w:val="00B3179E"/>
    <w:rsid w:val="00B31872"/>
    <w:rsid w:val="00B31914"/>
    <w:rsid w:val="00B31C74"/>
    <w:rsid w:val="00B3317B"/>
    <w:rsid w:val="00B334E8"/>
    <w:rsid w:val="00B33DFB"/>
    <w:rsid w:val="00B3590B"/>
    <w:rsid w:val="00B36FC5"/>
    <w:rsid w:val="00B37608"/>
    <w:rsid w:val="00B377DD"/>
    <w:rsid w:val="00B37C6A"/>
    <w:rsid w:val="00B4099A"/>
    <w:rsid w:val="00B410BD"/>
    <w:rsid w:val="00B42FF3"/>
    <w:rsid w:val="00B430CB"/>
    <w:rsid w:val="00B43318"/>
    <w:rsid w:val="00B437D0"/>
    <w:rsid w:val="00B447A8"/>
    <w:rsid w:val="00B448F7"/>
    <w:rsid w:val="00B44AA8"/>
    <w:rsid w:val="00B45747"/>
    <w:rsid w:val="00B47CF5"/>
    <w:rsid w:val="00B5023F"/>
    <w:rsid w:val="00B50846"/>
    <w:rsid w:val="00B5094F"/>
    <w:rsid w:val="00B50E8C"/>
    <w:rsid w:val="00B51105"/>
    <w:rsid w:val="00B52125"/>
    <w:rsid w:val="00B52696"/>
    <w:rsid w:val="00B53783"/>
    <w:rsid w:val="00B53BA7"/>
    <w:rsid w:val="00B5513C"/>
    <w:rsid w:val="00B552B7"/>
    <w:rsid w:val="00B5640C"/>
    <w:rsid w:val="00B56F68"/>
    <w:rsid w:val="00B5728F"/>
    <w:rsid w:val="00B6061E"/>
    <w:rsid w:val="00B6061F"/>
    <w:rsid w:val="00B60A83"/>
    <w:rsid w:val="00B615A6"/>
    <w:rsid w:val="00B617E7"/>
    <w:rsid w:val="00B61825"/>
    <w:rsid w:val="00B61CC9"/>
    <w:rsid w:val="00B61D57"/>
    <w:rsid w:val="00B61EC1"/>
    <w:rsid w:val="00B62137"/>
    <w:rsid w:val="00B622AA"/>
    <w:rsid w:val="00B62481"/>
    <w:rsid w:val="00B630F0"/>
    <w:rsid w:val="00B6370B"/>
    <w:rsid w:val="00B63F1E"/>
    <w:rsid w:val="00B6440A"/>
    <w:rsid w:val="00B6466F"/>
    <w:rsid w:val="00B64776"/>
    <w:rsid w:val="00B64AC1"/>
    <w:rsid w:val="00B64D5C"/>
    <w:rsid w:val="00B65583"/>
    <w:rsid w:val="00B65903"/>
    <w:rsid w:val="00B65DDC"/>
    <w:rsid w:val="00B664F6"/>
    <w:rsid w:val="00B67B9D"/>
    <w:rsid w:val="00B67C45"/>
    <w:rsid w:val="00B67F36"/>
    <w:rsid w:val="00B7083C"/>
    <w:rsid w:val="00B70F0E"/>
    <w:rsid w:val="00B717BB"/>
    <w:rsid w:val="00B721C9"/>
    <w:rsid w:val="00B72E1D"/>
    <w:rsid w:val="00B7316B"/>
    <w:rsid w:val="00B73313"/>
    <w:rsid w:val="00B74FF9"/>
    <w:rsid w:val="00B75011"/>
    <w:rsid w:val="00B75C66"/>
    <w:rsid w:val="00B760E3"/>
    <w:rsid w:val="00B761E2"/>
    <w:rsid w:val="00B761E8"/>
    <w:rsid w:val="00B76807"/>
    <w:rsid w:val="00B77526"/>
    <w:rsid w:val="00B8125F"/>
    <w:rsid w:val="00B8184C"/>
    <w:rsid w:val="00B818FD"/>
    <w:rsid w:val="00B8331A"/>
    <w:rsid w:val="00B836BF"/>
    <w:rsid w:val="00B8391E"/>
    <w:rsid w:val="00B84064"/>
    <w:rsid w:val="00B842EF"/>
    <w:rsid w:val="00B85344"/>
    <w:rsid w:val="00B85401"/>
    <w:rsid w:val="00B857AE"/>
    <w:rsid w:val="00B85807"/>
    <w:rsid w:val="00B85A4B"/>
    <w:rsid w:val="00B86278"/>
    <w:rsid w:val="00B86667"/>
    <w:rsid w:val="00B8682D"/>
    <w:rsid w:val="00B86DBC"/>
    <w:rsid w:val="00B86FED"/>
    <w:rsid w:val="00B87E8A"/>
    <w:rsid w:val="00B916BB"/>
    <w:rsid w:val="00B91EC2"/>
    <w:rsid w:val="00B929CA"/>
    <w:rsid w:val="00B92F21"/>
    <w:rsid w:val="00B9328D"/>
    <w:rsid w:val="00B93509"/>
    <w:rsid w:val="00B935F7"/>
    <w:rsid w:val="00B9390B"/>
    <w:rsid w:val="00B95361"/>
    <w:rsid w:val="00B95EE1"/>
    <w:rsid w:val="00B96944"/>
    <w:rsid w:val="00B97102"/>
    <w:rsid w:val="00B97A40"/>
    <w:rsid w:val="00BA0238"/>
    <w:rsid w:val="00BA0605"/>
    <w:rsid w:val="00BA0AE4"/>
    <w:rsid w:val="00BA0C3B"/>
    <w:rsid w:val="00BA1955"/>
    <w:rsid w:val="00BA1BD5"/>
    <w:rsid w:val="00BA205B"/>
    <w:rsid w:val="00BA207D"/>
    <w:rsid w:val="00BA2A14"/>
    <w:rsid w:val="00BA4779"/>
    <w:rsid w:val="00BA488C"/>
    <w:rsid w:val="00BA4F96"/>
    <w:rsid w:val="00BA5641"/>
    <w:rsid w:val="00BA6993"/>
    <w:rsid w:val="00BA6B68"/>
    <w:rsid w:val="00BA6DA3"/>
    <w:rsid w:val="00BB0331"/>
    <w:rsid w:val="00BB0C15"/>
    <w:rsid w:val="00BB13C1"/>
    <w:rsid w:val="00BB1492"/>
    <w:rsid w:val="00BB18ED"/>
    <w:rsid w:val="00BB388F"/>
    <w:rsid w:val="00BB38A8"/>
    <w:rsid w:val="00BB453F"/>
    <w:rsid w:val="00BB4AF3"/>
    <w:rsid w:val="00BB4EBB"/>
    <w:rsid w:val="00BB541C"/>
    <w:rsid w:val="00BB6AE9"/>
    <w:rsid w:val="00BB6EF6"/>
    <w:rsid w:val="00BB760F"/>
    <w:rsid w:val="00BC0746"/>
    <w:rsid w:val="00BC11BA"/>
    <w:rsid w:val="00BC15CE"/>
    <w:rsid w:val="00BC1717"/>
    <w:rsid w:val="00BC21A4"/>
    <w:rsid w:val="00BC3603"/>
    <w:rsid w:val="00BC3730"/>
    <w:rsid w:val="00BC4503"/>
    <w:rsid w:val="00BC48BE"/>
    <w:rsid w:val="00BC5D4B"/>
    <w:rsid w:val="00BC6C45"/>
    <w:rsid w:val="00BC6D67"/>
    <w:rsid w:val="00BC7A5B"/>
    <w:rsid w:val="00BC7B1A"/>
    <w:rsid w:val="00BC7FA3"/>
    <w:rsid w:val="00BD0DFA"/>
    <w:rsid w:val="00BD0FDF"/>
    <w:rsid w:val="00BD14DD"/>
    <w:rsid w:val="00BD1657"/>
    <w:rsid w:val="00BD29EC"/>
    <w:rsid w:val="00BD2FE2"/>
    <w:rsid w:val="00BD34AE"/>
    <w:rsid w:val="00BD3762"/>
    <w:rsid w:val="00BD3B6A"/>
    <w:rsid w:val="00BD44DE"/>
    <w:rsid w:val="00BD5001"/>
    <w:rsid w:val="00BD5100"/>
    <w:rsid w:val="00BD563C"/>
    <w:rsid w:val="00BD5A4A"/>
    <w:rsid w:val="00BD6A97"/>
    <w:rsid w:val="00BD6B11"/>
    <w:rsid w:val="00BE04F4"/>
    <w:rsid w:val="00BE0A5C"/>
    <w:rsid w:val="00BE0C55"/>
    <w:rsid w:val="00BE3CB1"/>
    <w:rsid w:val="00BE3CF2"/>
    <w:rsid w:val="00BE4180"/>
    <w:rsid w:val="00BE4E6E"/>
    <w:rsid w:val="00BE5668"/>
    <w:rsid w:val="00BE6B42"/>
    <w:rsid w:val="00BE6B93"/>
    <w:rsid w:val="00BE6BB6"/>
    <w:rsid w:val="00BE6C9A"/>
    <w:rsid w:val="00BE752B"/>
    <w:rsid w:val="00BE7F6A"/>
    <w:rsid w:val="00BF06CF"/>
    <w:rsid w:val="00BF1BAC"/>
    <w:rsid w:val="00BF244B"/>
    <w:rsid w:val="00BF28CF"/>
    <w:rsid w:val="00BF2E95"/>
    <w:rsid w:val="00BF2FE0"/>
    <w:rsid w:val="00BF3392"/>
    <w:rsid w:val="00BF3522"/>
    <w:rsid w:val="00BF356C"/>
    <w:rsid w:val="00BF3EAB"/>
    <w:rsid w:val="00BF58F3"/>
    <w:rsid w:val="00BF5CB0"/>
    <w:rsid w:val="00BF60A3"/>
    <w:rsid w:val="00BF6325"/>
    <w:rsid w:val="00BF6E36"/>
    <w:rsid w:val="00BF75CD"/>
    <w:rsid w:val="00BF7969"/>
    <w:rsid w:val="00C0156E"/>
    <w:rsid w:val="00C0234D"/>
    <w:rsid w:val="00C02A43"/>
    <w:rsid w:val="00C03592"/>
    <w:rsid w:val="00C03C2D"/>
    <w:rsid w:val="00C03E15"/>
    <w:rsid w:val="00C0404F"/>
    <w:rsid w:val="00C049B1"/>
    <w:rsid w:val="00C0501F"/>
    <w:rsid w:val="00C055BA"/>
    <w:rsid w:val="00C05A53"/>
    <w:rsid w:val="00C06169"/>
    <w:rsid w:val="00C06192"/>
    <w:rsid w:val="00C06A13"/>
    <w:rsid w:val="00C06E50"/>
    <w:rsid w:val="00C06F05"/>
    <w:rsid w:val="00C10892"/>
    <w:rsid w:val="00C10CF3"/>
    <w:rsid w:val="00C112D9"/>
    <w:rsid w:val="00C12AD5"/>
    <w:rsid w:val="00C12BC7"/>
    <w:rsid w:val="00C12E32"/>
    <w:rsid w:val="00C13108"/>
    <w:rsid w:val="00C14814"/>
    <w:rsid w:val="00C14B2F"/>
    <w:rsid w:val="00C159E0"/>
    <w:rsid w:val="00C16618"/>
    <w:rsid w:val="00C17D7B"/>
    <w:rsid w:val="00C20AC6"/>
    <w:rsid w:val="00C211C4"/>
    <w:rsid w:val="00C217CD"/>
    <w:rsid w:val="00C222CF"/>
    <w:rsid w:val="00C225AF"/>
    <w:rsid w:val="00C23467"/>
    <w:rsid w:val="00C2361E"/>
    <w:rsid w:val="00C23771"/>
    <w:rsid w:val="00C23E90"/>
    <w:rsid w:val="00C24D1A"/>
    <w:rsid w:val="00C250B9"/>
    <w:rsid w:val="00C2545A"/>
    <w:rsid w:val="00C2728C"/>
    <w:rsid w:val="00C27980"/>
    <w:rsid w:val="00C27C69"/>
    <w:rsid w:val="00C30460"/>
    <w:rsid w:val="00C30599"/>
    <w:rsid w:val="00C31ACE"/>
    <w:rsid w:val="00C32BC7"/>
    <w:rsid w:val="00C32D64"/>
    <w:rsid w:val="00C334CB"/>
    <w:rsid w:val="00C33587"/>
    <w:rsid w:val="00C33E9A"/>
    <w:rsid w:val="00C342C7"/>
    <w:rsid w:val="00C3514B"/>
    <w:rsid w:val="00C356AC"/>
    <w:rsid w:val="00C35F2F"/>
    <w:rsid w:val="00C36B49"/>
    <w:rsid w:val="00C373CA"/>
    <w:rsid w:val="00C37611"/>
    <w:rsid w:val="00C40147"/>
    <w:rsid w:val="00C4060C"/>
    <w:rsid w:val="00C41370"/>
    <w:rsid w:val="00C41428"/>
    <w:rsid w:val="00C41CE8"/>
    <w:rsid w:val="00C4245C"/>
    <w:rsid w:val="00C42B06"/>
    <w:rsid w:val="00C42C2D"/>
    <w:rsid w:val="00C430A6"/>
    <w:rsid w:val="00C435FD"/>
    <w:rsid w:val="00C43893"/>
    <w:rsid w:val="00C44108"/>
    <w:rsid w:val="00C4473B"/>
    <w:rsid w:val="00C44D78"/>
    <w:rsid w:val="00C4541D"/>
    <w:rsid w:val="00C45C73"/>
    <w:rsid w:val="00C4606A"/>
    <w:rsid w:val="00C46869"/>
    <w:rsid w:val="00C476C8"/>
    <w:rsid w:val="00C477DE"/>
    <w:rsid w:val="00C478A6"/>
    <w:rsid w:val="00C479A6"/>
    <w:rsid w:val="00C47F05"/>
    <w:rsid w:val="00C500FF"/>
    <w:rsid w:val="00C50405"/>
    <w:rsid w:val="00C5126C"/>
    <w:rsid w:val="00C513FA"/>
    <w:rsid w:val="00C514AD"/>
    <w:rsid w:val="00C515F1"/>
    <w:rsid w:val="00C51700"/>
    <w:rsid w:val="00C51A6E"/>
    <w:rsid w:val="00C51CA6"/>
    <w:rsid w:val="00C52054"/>
    <w:rsid w:val="00C53C07"/>
    <w:rsid w:val="00C53D6D"/>
    <w:rsid w:val="00C5446C"/>
    <w:rsid w:val="00C54944"/>
    <w:rsid w:val="00C551BC"/>
    <w:rsid w:val="00C55254"/>
    <w:rsid w:val="00C554BF"/>
    <w:rsid w:val="00C55842"/>
    <w:rsid w:val="00C559E8"/>
    <w:rsid w:val="00C55E6D"/>
    <w:rsid w:val="00C56E19"/>
    <w:rsid w:val="00C57813"/>
    <w:rsid w:val="00C57D0A"/>
    <w:rsid w:val="00C57F66"/>
    <w:rsid w:val="00C61E9B"/>
    <w:rsid w:val="00C61FE0"/>
    <w:rsid w:val="00C63016"/>
    <w:rsid w:val="00C63B13"/>
    <w:rsid w:val="00C64167"/>
    <w:rsid w:val="00C64737"/>
    <w:rsid w:val="00C65A05"/>
    <w:rsid w:val="00C6666F"/>
    <w:rsid w:val="00C66CE1"/>
    <w:rsid w:val="00C67185"/>
    <w:rsid w:val="00C675F9"/>
    <w:rsid w:val="00C7080F"/>
    <w:rsid w:val="00C70DF1"/>
    <w:rsid w:val="00C71A5D"/>
    <w:rsid w:val="00C71D82"/>
    <w:rsid w:val="00C72ABD"/>
    <w:rsid w:val="00C73BAD"/>
    <w:rsid w:val="00C73F5A"/>
    <w:rsid w:val="00C74199"/>
    <w:rsid w:val="00C74530"/>
    <w:rsid w:val="00C745D1"/>
    <w:rsid w:val="00C74E49"/>
    <w:rsid w:val="00C76323"/>
    <w:rsid w:val="00C76763"/>
    <w:rsid w:val="00C7759F"/>
    <w:rsid w:val="00C775AC"/>
    <w:rsid w:val="00C776B8"/>
    <w:rsid w:val="00C77D59"/>
    <w:rsid w:val="00C77E58"/>
    <w:rsid w:val="00C802ED"/>
    <w:rsid w:val="00C80BCE"/>
    <w:rsid w:val="00C80C87"/>
    <w:rsid w:val="00C80FFF"/>
    <w:rsid w:val="00C81603"/>
    <w:rsid w:val="00C81D15"/>
    <w:rsid w:val="00C8218B"/>
    <w:rsid w:val="00C82558"/>
    <w:rsid w:val="00C826EE"/>
    <w:rsid w:val="00C83800"/>
    <w:rsid w:val="00C83AED"/>
    <w:rsid w:val="00C83F74"/>
    <w:rsid w:val="00C8507C"/>
    <w:rsid w:val="00C85197"/>
    <w:rsid w:val="00C8541C"/>
    <w:rsid w:val="00C856DE"/>
    <w:rsid w:val="00C85A85"/>
    <w:rsid w:val="00C85DE2"/>
    <w:rsid w:val="00C85F7B"/>
    <w:rsid w:val="00C86641"/>
    <w:rsid w:val="00C87844"/>
    <w:rsid w:val="00C900AA"/>
    <w:rsid w:val="00C90405"/>
    <w:rsid w:val="00C90AB8"/>
    <w:rsid w:val="00C9120B"/>
    <w:rsid w:val="00C9163E"/>
    <w:rsid w:val="00C91D06"/>
    <w:rsid w:val="00C91E53"/>
    <w:rsid w:val="00C91E5B"/>
    <w:rsid w:val="00C91F1A"/>
    <w:rsid w:val="00C92312"/>
    <w:rsid w:val="00C9297E"/>
    <w:rsid w:val="00C9312D"/>
    <w:rsid w:val="00C936D2"/>
    <w:rsid w:val="00C93B7F"/>
    <w:rsid w:val="00C9452B"/>
    <w:rsid w:val="00C94AE6"/>
    <w:rsid w:val="00C94D1C"/>
    <w:rsid w:val="00C9514A"/>
    <w:rsid w:val="00C96412"/>
    <w:rsid w:val="00C97041"/>
    <w:rsid w:val="00C97422"/>
    <w:rsid w:val="00CA0B54"/>
    <w:rsid w:val="00CA128D"/>
    <w:rsid w:val="00CA1C70"/>
    <w:rsid w:val="00CA1DD8"/>
    <w:rsid w:val="00CA2034"/>
    <w:rsid w:val="00CA2EBC"/>
    <w:rsid w:val="00CA3ACF"/>
    <w:rsid w:val="00CA3F99"/>
    <w:rsid w:val="00CA42B9"/>
    <w:rsid w:val="00CA5F2C"/>
    <w:rsid w:val="00CA6B9F"/>
    <w:rsid w:val="00CA71B5"/>
    <w:rsid w:val="00CA7874"/>
    <w:rsid w:val="00CA7E46"/>
    <w:rsid w:val="00CB00C3"/>
    <w:rsid w:val="00CB0EE2"/>
    <w:rsid w:val="00CB1669"/>
    <w:rsid w:val="00CB18A4"/>
    <w:rsid w:val="00CB1BDF"/>
    <w:rsid w:val="00CB2112"/>
    <w:rsid w:val="00CB2734"/>
    <w:rsid w:val="00CB30B0"/>
    <w:rsid w:val="00CB36C6"/>
    <w:rsid w:val="00CB39BF"/>
    <w:rsid w:val="00CB4780"/>
    <w:rsid w:val="00CB5CE0"/>
    <w:rsid w:val="00CB5E03"/>
    <w:rsid w:val="00CB6041"/>
    <w:rsid w:val="00CB62D4"/>
    <w:rsid w:val="00CB6A7A"/>
    <w:rsid w:val="00CB6BF5"/>
    <w:rsid w:val="00CB6D30"/>
    <w:rsid w:val="00CB7977"/>
    <w:rsid w:val="00CC010E"/>
    <w:rsid w:val="00CC0256"/>
    <w:rsid w:val="00CC07AA"/>
    <w:rsid w:val="00CC2C95"/>
    <w:rsid w:val="00CC2DA9"/>
    <w:rsid w:val="00CC2DB9"/>
    <w:rsid w:val="00CC2EC3"/>
    <w:rsid w:val="00CC3526"/>
    <w:rsid w:val="00CC3C6F"/>
    <w:rsid w:val="00CC3DBF"/>
    <w:rsid w:val="00CC45B8"/>
    <w:rsid w:val="00CC52BB"/>
    <w:rsid w:val="00CC54FC"/>
    <w:rsid w:val="00CC56B7"/>
    <w:rsid w:val="00CC6D65"/>
    <w:rsid w:val="00CC6E4A"/>
    <w:rsid w:val="00CC76C3"/>
    <w:rsid w:val="00CC7AB1"/>
    <w:rsid w:val="00CC7E20"/>
    <w:rsid w:val="00CD083B"/>
    <w:rsid w:val="00CD08DA"/>
    <w:rsid w:val="00CD0BDD"/>
    <w:rsid w:val="00CD1869"/>
    <w:rsid w:val="00CD3B46"/>
    <w:rsid w:val="00CD3CCA"/>
    <w:rsid w:val="00CD4012"/>
    <w:rsid w:val="00CD409E"/>
    <w:rsid w:val="00CD40DE"/>
    <w:rsid w:val="00CD46F3"/>
    <w:rsid w:val="00CD4A32"/>
    <w:rsid w:val="00CD4C0B"/>
    <w:rsid w:val="00CD5C82"/>
    <w:rsid w:val="00CD62FB"/>
    <w:rsid w:val="00CD6613"/>
    <w:rsid w:val="00CD744B"/>
    <w:rsid w:val="00CD7526"/>
    <w:rsid w:val="00CE1388"/>
    <w:rsid w:val="00CE1B0B"/>
    <w:rsid w:val="00CE21D9"/>
    <w:rsid w:val="00CE3093"/>
    <w:rsid w:val="00CE36A2"/>
    <w:rsid w:val="00CE36F1"/>
    <w:rsid w:val="00CE5695"/>
    <w:rsid w:val="00CE58D0"/>
    <w:rsid w:val="00CE7B2E"/>
    <w:rsid w:val="00CE7CEA"/>
    <w:rsid w:val="00CF08C9"/>
    <w:rsid w:val="00CF0D7C"/>
    <w:rsid w:val="00CF15E0"/>
    <w:rsid w:val="00CF1652"/>
    <w:rsid w:val="00CF2999"/>
    <w:rsid w:val="00CF2C21"/>
    <w:rsid w:val="00CF2CEA"/>
    <w:rsid w:val="00CF2EB9"/>
    <w:rsid w:val="00CF38AF"/>
    <w:rsid w:val="00CF3FEF"/>
    <w:rsid w:val="00CF40C6"/>
    <w:rsid w:val="00CF49A4"/>
    <w:rsid w:val="00CF49D7"/>
    <w:rsid w:val="00CF506C"/>
    <w:rsid w:val="00CF699F"/>
    <w:rsid w:val="00CF74B8"/>
    <w:rsid w:val="00CF7BF0"/>
    <w:rsid w:val="00D00516"/>
    <w:rsid w:val="00D0060F"/>
    <w:rsid w:val="00D006A8"/>
    <w:rsid w:val="00D00DC7"/>
    <w:rsid w:val="00D00E4E"/>
    <w:rsid w:val="00D012D5"/>
    <w:rsid w:val="00D01ADE"/>
    <w:rsid w:val="00D03836"/>
    <w:rsid w:val="00D03C59"/>
    <w:rsid w:val="00D0505B"/>
    <w:rsid w:val="00D0516E"/>
    <w:rsid w:val="00D051BD"/>
    <w:rsid w:val="00D054EA"/>
    <w:rsid w:val="00D0576B"/>
    <w:rsid w:val="00D05948"/>
    <w:rsid w:val="00D059AC"/>
    <w:rsid w:val="00D063F7"/>
    <w:rsid w:val="00D0664C"/>
    <w:rsid w:val="00D07AC3"/>
    <w:rsid w:val="00D07BDF"/>
    <w:rsid w:val="00D07C13"/>
    <w:rsid w:val="00D07C64"/>
    <w:rsid w:val="00D1068E"/>
    <w:rsid w:val="00D10782"/>
    <w:rsid w:val="00D10D4B"/>
    <w:rsid w:val="00D11234"/>
    <w:rsid w:val="00D127B7"/>
    <w:rsid w:val="00D13F18"/>
    <w:rsid w:val="00D140B5"/>
    <w:rsid w:val="00D14627"/>
    <w:rsid w:val="00D1493C"/>
    <w:rsid w:val="00D15BA4"/>
    <w:rsid w:val="00D17129"/>
    <w:rsid w:val="00D21364"/>
    <w:rsid w:val="00D213A6"/>
    <w:rsid w:val="00D2196C"/>
    <w:rsid w:val="00D21B46"/>
    <w:rsid w:val="00D21D7B"/>
    <w:rsid w:val="00D21F95"/>
    <w:rsid w:val="00D22169"/>
    <w:rsid w:val="00D234D8"/>
    <w:rsid w:val="00D23C80"/>
    <w:rsid w:val="00D24FBB"/>
    <w:rsid w:val="00D25280"/>
    <w:rsid w:val="00D2541C"/>
    <w:rsid w:val="00D25AD7"/>
    <w:rsid w:val="00D26816"/>
    <w:rsid w:val="00D26952"/>
    <w:rsid w:val="00D27318"/>
    <w:rsid w:val="00D27644"/>
    <w:rsid w:val="00D30039"/>
    <w:rsid w:val="00D300F8"/>
    <w:rsid w:val="00D30286"/>
    <w:rsid w:val="00D30ADE"/>
    <w:rsid w:val="00D30B23"/>
    <w:rsid w:val="00D31374"/>
    <w:rsid w:val="00D31B8C"/>
    <w:rsid w:val="00D32146"/>
    <w:rsid w:val="00D32EAC"/>
    <w:rsid w:val="00D32ECF"/>
    <w:rsid w:val="00D32FD2"/>
    <w:rsid w:val="00D334CA"/>
    <w:rsid w:val="00D34311"/>
    <w:rsid w:val="00D374DA"/>
    <w:rsid w:val="00D37776"/>
    <w:rsid w:val="00D37B71"/>
    <w:rsid w:val="00D37F9D"/>
    <w:rsid w:val="00D400A1"/>
    <w:rsid w:val="00D40BF3"/>
    <w:rsid w:val="00D40EB1"/>
    <w:rsid w:val="00D40FFB"/>
    <w:rsid w:val="00D4119F"/>
    <w:rsid w:val="00D413FE"/>
    <w:rsid w:val="00D4142C"/>
    <w:rsid w:val="00D4187A"/>
    <w:rsid w:val="00D42869"/>
    <w:rsid w:val="00D42C87"/>
    <w:rsid w:val="00D42FD3"/>
    <w:rsid w:val="00D43AC3"/>
    <w:rsid w:val="00D4407D"/>
    <w:rsid w:val="00D442BC"/>
    <w:rsid w:val="00D44C6B"/>
    <w:rsid w:val="00D45B07"/>
    <w:rsid w:val="00D45CF1"/>
    <w:rsid w:val="00D45E23"/>
    <w:rsid w:val="00D46B26"/>
    <w:rsid w:val="00D46C4F"/>
    <w:rsid w:val="00D4778E"/>
    <w:rsid w:val="00D4799C"/>
    <w:rsid w:val="00D500CB"/>
    <w:rsid w:val="00D50399"/>
    <w:rsid w:val="00D5125D"/>
    <w:rsid w:val="00D51DEB"/>
    <w:rsid w:val="00D52142"/>
    <w:rsid w:val="00D5243D"/>
    <w:rsid w:val="00D52C43"/>
    <w:rsid w:val="00D533CF"/>
    <w:rsid w:val="00D54017"/>
    <w:rsid w:val="00D540BE"/>
    <w:rsid w:val="00D540CB"/>
    <w:rsid w:val="00D5438A"/>
    <w:rsid w:val="00D54A90"/>
    <w:rsid w:val="00D54AF5"/>
    <w:rsid w:val="00D54B5D"/>
    <w:rsid w:val="00D54FD7"/>
    <w:rsid w:val="00D55FE9"/>
    <w:rsid w:val="00D56470"/>
    <w:rsid w:val="00D565BF"/>
    <w:rsid w:val="00D5798D"/>
    <w:rsid w:val="00D60436"/>
    <w:rsid w:val="00D62A8F"/>
    <w:rsid w:val="00D62CBF"/>
    <w:rsid w:val="00D63427"/>
    <w:rsid w:val="00D6342F"/>
    <w:rsid w:val="00D6423C"/>
    <w:rsid w:val="00D64AC5"/>
    <w:rsid w:val="00D65392"/>
    <w:rsid w:val="00D65B9F"/>
    <w:rsid w:val="00D65D9C"/>
    <w:rsid w:val="00D66D35"/>
    <w:rsid w:val="00D6727F"/>
    <w:rsid w:val="00D674E2"/>
    <w:rsid w:val="00D7067B"/>
    <w:rsid w:val="00D708BA"/>
    <w:rsid w:val="00D70EBD"/>
    <w:rsid w:val="00D72935"/>
    <w:rsid w:val="00D72D9E"/>
    <w:rsid w:val="00D73061"/>
    <w:rsid w:val="00D730BD"/>
    <w:rsid w:val="00D745DE"/>
    <w:rsid w:val="00D758A2"/>
    <w:rsid w:val="00D75B8B"/>
    <w:rsid w:val="00D75EF8"/>
    <w:rsid w:val="00D777C7"/>
    <w:rsid w:val="00D77938"/>
    <w:rsid w:val="00D8089A"/>
    <w:rsid w:val="00D808ED"/>
    <w:rsid w:val="00D809F4"/>
    <w:rsid w:val="00D816FD"/>
    <w:rsid w:val="00D81C41"/>
    <w:rsid w:val="00D82681"/>
    <w:rsid w:val="00D82782"/>
    <w:rsid w:val="00D83485"/>
    <w:rsid w:val="00D83FCB"/>
    <w:rsid w:val="00D84455"/>
    <w:rsid w:val="00D848D4"/>
    <w:rsid w:val="00D8597F"/>
    <w:rsid w:val="00D868D1"/>
    <w:rsid w:val="00D87526"/>
    <w:rsid w:val="00D90A74"/>
    <w:rsid w:val="00D90D6A"/>
    <w:rsid w:val="00D914AE"/>
    <w:rsid w:val="00D916AD"/>
    <w:rsid w:val="00D91993"/>
    <w:rsid w:val="00D91ED1"/>
    <w:rsid w:val="00D9201D"/>
    <w:rsid w:val="00D92941"/>
    <w:rsid w:val="00D929DC"/>
    <w:rsid w:val="00D92D65"/>
    <w:rsid w:val="00D92E51"/>
    <w:rsid w:val="00D93FF2"/>
    <w:rsid w:val="00D945E1"/>
    <w:rsid w:val="00D9493F"/>
    <w:rsid w:val="00D95039"/>
    <w:rsid w:val="00D950F4"/>
    <w:rsid w:val="00D965FF"/>
    <w:rsid w:val="00D97328"/>
    <w:rsid w:val="00D973CA"/>
    <w:rsid w:val="00D97589"/>
    <w:rsid w:val="00D97989"/>
    <w:rsid w:val="00DA0160"/>
    <w:rsid w:val="00DA1319"/>
    <w:rsid w:val="00DA13BA"/>
    <w:rsid w:val="00DA23A7"/>
    <w:rsid w:val="00DA2744"/>
    <w:rsid w:val="00DA3BE3"/>
    <w:rsid w:val="00DA3C9E"/>
    <w:rsid w:val="00DA3DCB"/>
    <w:rsid w:val="00DA42B3"/>
    <w:rsid w:val="00DA46BC"/>
    <w:rsid w:val="00DA5341"/>
    <w:rsid w:val="00DA5A97"/>
    <w:rsid w:val="00DA5EF8"/>
    <w:rsid w:val="00DA5F8F"/>
    <w:rsid w:val="00DA5FE5"/>
    <w:rsid w:val="00DA69A7"/>
    <w:rsid w:val="00DB0093"/>
    <w:rsid w:val="00DB02E0"/>
    <w:rsid w:val="00DB03FA"/>
    <w:rsid w:val="00DB0678"/>
    <w:rsid w:val="00DB0883"/>
    <w:rsid w:val="00DB1CF3"/>
    <w:rsid w:val="00DB1F52"/>
    <w:rsid w:val="00DB31D9"/>
    <w:rsid w:val="00DB3588"/>
    <w:rsid w:val="00DB3C76"/>
    <w:rsid w:val="00DB6A59"/>
    <w:rsid w:val="00DB76E7"/>
    <w:rsid w:val="00DB7A8D"/>
    <w:rsid w:val="00DC057A"/>
    <w:rsid w:val="00DC083C"/>
    <w:rsid w:val="00DC08C9"/>
    <w:rsid w:val="00DC11BD"/>
    <w:rsid w:val="00DC19E0"/>
    <w:rsid w:val="00DC3C81"/>
    <w:rsid w:val="00DC4990"/>
    <w:rsid w:val="00DC49E0"/>
    <w:rsid w:val="00DC547D"/>
    <w:rsid w:val="00DC621E"/>
    <w:rsid w:val="00DC7896"/>
    <w:rsid w:val="00DD01FE"/>
    <w:rsid w:val="00DD0247"/>
    <w:rsid w:val="00DD041B"/>
    <w:rsid w:val="00DD082D"/>
    <w:rsid w:val="00DD0C8A"/>
    <w:rsid w:val="00DD1D83"/>
    <w:rsid w:val="00DD2801"/>
    <w:rsid w:val="00DD2E88"/>
    <w:rsid w:val="00DD3AC3"/>
    <w:rsid w:val="00DD4290"/>
    <w:rsid w:val="00DD5420"/>
    <w:rsid w:val="00DD55B8"/>
    <w:rsid w:val="00DD5804"/>
    <w:rsid w:val="00DD5B1D"/>
    <w:rsid w:val="00DD6707"/>
    <w:rsid w:val="00DD682C"/>
    <w:rsid w:val="00DD6F80"/>
    <w:rsid w:val="00DD7958"/>
    <w:rsid w:val="00DD7CC4"/>
    <w:rsid w:val="00DE02B3"/>
    <w:rsid w:val="00DE09D9"/>
    <w:rsid w:val="00DE09ED"/>
    <w:rsid w:val="00DE1E6D"/>
    <w:rsid w:val="00DE2938"/>
    <w:rsid w:val="00DE33FD"/>
    <w:rsid w:val="00DE3AEA"/>
    <w:rsid w:val="00DE43D9"/>
    <w:rsid w:val="00DE4A9E"/>
    <w:rsid w:val="00DE5B0A"/>
    <w:rsid w:val="00DE6CBF"/>
    <w:rsid w:val="00DE6D8A"/>
    <w:rsid w:val="00DE71B8"/>
    <w:rsid w:val="00DE7249"/>
    <w:rsid w:val="00DE7330"/>
    <w:rsid w:val="00DE73C5"/>
    <w:rsid w:val="00DE7F44"/>
    <w:rsid w:val="00DF05E5"/>
    <w:rsid w:val="00DF0822"/>
    <w:rsid w:val="00DF1684"/>
    <w:rsid w:val="00DF20C6"/>
    <w:rsid w:val="00DF3225"/>
    <w:rsid w:val="00DF3BFD"/>
    <w:rsid w:val="00DF3C8F"/>
    <w:rsid w:val="00DF3FE1"/>
    <w:rsid w:val="00DF49B4"/>
    <w:rsid w:val="00DF5257"/>
    <w:rsid w:val="00DF5979"/>
    <w:rsid w:val="00DF6444"/>
    <w:rsid w:val="00DF740F"/>
    <w:rsid w:val="00E0059F"/>
    <w:rsid w:val="00E00603"/>
    <w:rsid w:val="00E010E3"/>
    <w:rsid w:val="00E01ACC"/>
    <w:rsid w:val="00E01B98"/>
    <w:rsid w:val="00E01DE5"/>
    <w:rsid w:val="00E0218F"/>
    <w:rsid w:val="00E022B1"/>
    <w:rsid w:val="00E02388"/>
    <w:rsid w:val="00E02E4B"/>
    <w:rsid w:val="00E030F0"/>
    <w:rsid w:val="00E04824"/>
    <w:rsid w:val="00E049DB"/>
    <w:rsid w:val="00E0575A"/>
    <w:rsid w:val="00E057CA"/>
    <w:rsid w:val="00E064DD"/>
    <w:rsid w:val="00E069B2"/>
    <w:rsid w:val="00E07545"/>
    <w:rsid w:val="00E077EC"/>
    <w:rsid w:val="00E1078E"/>
    <w:rsid w:val="00E10E59"/>
    <w:rsid w:val="00E11021"/>
    <w:rsid w:val="00E11442"/>
    <w:rsid w:val="00E11983"/>
    <w:rsid w:val="00E11B5C"/>
    <w:rsid w:val="00E13FF4"/>
    <w:rsid w:val="00E14157"/>
    <w:rsid w:val="00E14711"/>
    <w:rsid w:val="00E1480C"/>
    <w:rsid w:val="00E1785C"/>
    <w:rsid w:val="00E17D16"/>
    <w:rsid w:val="00E22153"/>
    <w:rsid w:val="00E224BF"/>
    <w:rsid w:val="00E2301E"/>
    <w:rsid w:val="00E24B56"/>
    <w:rsid w:val="00E24E38"/>
    <w:rsid w:val="00E25A41"/>
    <w:rsid w:val="00E25D27"/>
    <w:rsid w:val="00E25E6B"/>
    <w:rsid w:val="00E264DF"/>
    <w:rsid w:val="00E266A0"/>
    <w:rsid w:val="00E2693F"/>
    <w:rsid w:val="00E26C1E"/>
    <w:rsid w:val="00E26DC6"/>
    <w:rsid w:val="00E2766D"/>
    <w:rsid w:val="00E3007D"/>
    <w:rsid w:val="00E31405"/>
    <w:rsid w:val="00E329C3"/>
    <w:rsid w:val="00E32EC9"/>
    <w:rsid w:val="00E33651"/>
    <w:rsid w:val="00E33938"/>
    <w:rsid w:val="00E33DD0"/>
    <w:rsid w:val="00E34053"/>
    <w:rsid w:val="00E3493C"/>
    <w:rsid w:val="00E34F4F"/>
    <w:rsid w:val="00E36332"/>
    <w:rsid w:val="00E36AC2"/>
    <w:rsid w:val="00E36EC9"/>
    <w:rsid w:val="00E40FDB"/>
    <w:rsid w:val="00E41BDB"/>
    <w:rsid w:val="00E43793"/>
    <w:rsid w:val="00E443E0"/>
    <w:rsid w:val="00E44A5B"/>
    <w:rsid w:val="00E46277"/>
    <w:rsid w:val="00E475CE"/>
    <w:rsid w:val="00E51EBD"/>
    <w:rsid w:val="00E53D0A"/>
    <w:rsid w:val="00E5400F"/>
    <w:rsid w:val="00E5444A"/>
    <w:rsid w:val="00E54DDB"/>
    <w:rsid w:val="00E54F29"/>
    <w:rsid w:val="00E566A8"/>
    <w:rsid w:val="00E5739D"/>
    <w:rsid w:val="00E57444"/>
    <w:rsid w:val="00E578C7"/>
    <w:rsid w:val="00E57D75"/>
    <w:rsid w:val="00E6018F"/>
    <w:rsid w:val="00E603A1"/>
    <w:rsid w:val="00E608DD"/>
    <w:rsid w:val="00E61E7A"/>
    <w:rsid w:val="00E625B2"/>
    <w:rsid w:val="00E638DB"/>
    <w:rsid w:val="00E63EBF"/>
    <w:rsid w:val="00E64064"/>
    <w:rsid w:val="00E667CC"/>
    <w:rsid w:val="00E66909"/>
    <w:rsid w:val="00E66FF0"/>
    <w:rsid w:val="00E67632"/>
    <w:rsid w:val="00E677F6"/>
    <w:rsid w:val="00E67D1B"/>
    <w:rsid w:val="00E67E21"/>
    <w:rsid w:val="00E7018C"/>
    <w:rsid w:val="00E70C02"/>
    <w:rsid w:val="00E70E55"/>
    <w:rsid w:val="00E70F86"/>
    <w:rsid w:val="00E71550"/>
    <w:rsid w:val="00E7166E"/>
    <w:rsid w:val="00E72A64"/>
    <w:rsid w:val="00E72FF8"/>
    <w:rsid w:val="00E73766"/>
    <w:rsid w:val="00E73B21"/>
    <w:rsid w:val="00E74A42"/>
    <w:rsid w:val="00E74C81"/>
    <w:rsid w:val="00E753AE"/>
    <w:rsid w:val="00E75458"/>
    <w:rsid w:val="00E7546A"/>
    <w:rsid w:val="00E7549B"/>
    <w:rsid w:val="00E75EC2"/>
    <w:rsid w:val="00E76875"/>
    <w:rsid w:val="00E775C3"/>
    <w:rsid w:val="00E77D01"/>
    <w:rsid w:val="00E77E12"/>
    <w:rsid w:val="00E77EBE"/>
    <w:rsid w:val="00E801F9"/>
    <w:rsid w:val="00E80C98"/>
    <w:rsid w:val="00E814F4"/>
    <w:rsid w:val="00E8161C"/>
    <w:rsid w:val="00E81C6D"/>
    <w:rsid w:val="00E8288F"/>
    <w:rsid w:val="00E82BAB"/>
    <w:rsid w:val="00E82DAD"/>
    <w:rsid w:val="00E82FCF"/>
    <w:rsid w:val="00E83C7A"/>
    <w:rsid w:val="00E83CAC"/>
    <w:rsid w:val="00E8572F"/>
    <w:rsid w:val="00E870C8"/>
    <w:rsid w:val="00E871C5"/>
    <w:rsid w:val="00E87473"/>
    <w:rsid w:val="00E87BE6"/>
    <w:rsid w:val="00E90F68"/>
    <w:rsid w:val="00E92CC6"/>
    <w:rsid w:val="00E93783"/>
    <w:rsid w:val="00E941EB"/>
    <w:rsid w:val="00E941FF"/>
    <w:rsid w:val="00E95240"/>
    <w:rsid w:val="00E95A18"/>
    <w:rsid w:val="00E95BBC"/>
    <w:rsid w:val="00E96591"/>
    <w:rsid w:val="00E97C29"/>
    <w:rsid w:val="00EA039C"/>
    <w:rsid w:val="00EA23AE"/>
    <w:rsid w:val="00EA33E1"/>
    <w:rsid w:val="00EA3A0D"/>
    <w:rsid w:val="00EA459C"/>
    <w:rsid w:val="00EA4DA7"/>
    <w:rsid w:val="00EA559D"/>
    <w:rsid w:val="00EA736A"/>
    <w:rsid w:val="00EB0A8B"/>
    <w:rsid w:val="00EB0AFB"/>
    <w:rsid w:val="00EB0B96"/>
    <w:rsid w:val="00EB14D0"/>
    <w:rsid w:val="00EB21A9"/>
    <w:rsid w:val="00EB22B2"/>
    <w:rsid w:val="00EB2BB5"/>
    <w:rsid w:val="00EB2C24"/>
    <w:rsid w:val="00EB5336"/>
    <w:rsid w:val="00EB54A4"/>
    <w:rsid w:val="00EB5D19"/>
    <w:rsid w:val="00EB68E4"/>
    <w:rsid w:val="00EB68F0"/>
    <w:rsid w:val="00EB75C5"/>
    <w:rsid w:val="00EB79DB"/>
    <w:rsid w:val="00EB7BA6"/>
    <w:rsid w:val="00EC00CB"/>
    <w:rsid w:val="00EC0413"/>
    <w:rsid w:val="00EC1210"/>
    <w:rsid w:val="00EC3555"/>
    <w:rsid w:val="00EC3CDF"/>
    <w:rsid w:val="00EC4240"/>
    <w:rsid w:val="00EC4374"/>
    <w:rsid w:val="00EC540F"/>
    <w:rsid w:val="00EC5A32"/>
    <w:rsid w:val="00EC5F80"/>
    <w:rsid w:val="00EC66F2"/>
    <w:rsid w:val="00EC6992"/>
    <w:rsid w:val="00EC7D06"/>
    <w:rsid w:val="00ED04D9"/>
    <w:rsid w:val="00ED0BB2"/>
    <w:rsid w:val="00ED138A"/>
    <w:rsid w:val="00ED25EC"/>
    <w:rsid w:val="00ED325B"/>
    <w:rsid w:val="00ED3308"/>
    <w:rsid w:val="00ED384E"/>
    <w:rsid w:val="00ED518A"/>
    <w:rsid w:val="00ED5842"/>
    <w:rsid w:val="00ED5A10"/>
    <w:rsid w:val="00ED5F77"/>
    <w:rsid w:val="00ED6120"/>
    <w:rsid w:val="00ED6902"/>
    <w:rsid w:val="00ED6F0E"/>
    <w:rsid w:val="00ED72C8"/>
    <w:rsid w:val="00EE02E8"/>
    <w:rsid w:val="00EE0518"/>
    <w:rsid w:val="00EE181E"/>
    <w:rsid w:val="00EE1A52"/>
    <w:rsid w:val="00EE22AC"/>
    <w:rsid w:val="00EE41A9"/>
    <w:rsid w:val="00EE442A"/>
    <w:rsid w:val="00EE4758"/>
    <w:rsid w:val="00EE4BF0"/>
    <w:rsid w:val="00EE4C01"/>
    <w:rsid w:val="00EE5B3A"/>
    <w:rsid w:val="00EE5D50"/>
    <w:rsid w:val="00EE6B14"/>
    <w:rsid w:val="00EE6E42"/>
    <w:rsid w:val="00EF0660"/>
    <w:rsid w:val="00EF1442"/>
    <w:rsid w:val="00EF1803"/>
    <w:rsid w:val="00EF2045"/>
    <w:rsid w:val="00EF2168"/>
    <w:rsid w:val="00EF22A5"/>
    <w:rsid w:val="00EF281D"/>
    <w:rsid w:val="00EF28AE"/>
    <w:rsid w:val="00EF2F7B"/>
    <w:rsid w:val="00EF32D7"/>
    <w:rsid w:val="00EF333B"/>
    <w:rsid w:val="00EF37B1"/>
    <w:rsid w:val="00EF3E62"/>
    <w:rsid w:val="00EF3FD3"/>
    <w:rsid w:val="00EF5148"/>
    <w:rsid w:val="00EF5545"/>
    <w:rsid w:val="00EF5647"/>
    <w:rsid w:val="00EF6753"/>
    <w:rsid w:val="00EF7085"/>
    <w:rsid w:val="00EF7197"/>
    <w:rsid w:val="00EF7D29"/>
    <w:rsid w:val="00F00D06"/>
    <w:rsid w:val="00F00D69"/>
    <w:rsid w:val="00F01C26"/>
    <w:rsid w:val="00F023BF"/>
    <w:rsid w:val="00F02BC0"/>
    <w:rsid w:val="00F03546"/>
    <w:rsid w:val="00F0404F"/>
    <w:rsid w:val="00F042C9"/>
    <w:rsid w:val="00F048CB"/>
    <w:rsid w:val="00F05634"/>
    <w:rsid w:val="00F06788"/>
    <w:rsid w:val="00F06C78"/>
    <w:rsid w:val="00F06CCE"/>
    <w:rsid w:val="00F07313"/>
    <w:rsid w:val="00F0745C"/>
    <w:rsid w:val="00F079BB"/>
    <w:rsid w:val="00F079F3"/>
    <w:rsid w:val="00F101D1"/>
    <w:rsid w:val="00F10FBE"/>
    <w:rsid w:val="00F1163C"/>
    <w:rsid w:val="00F11703"/>
    <w:rsid w:val="00F11BE5"/>
    <w:rsid w:val="00F11F25"/>
    <w:rsid w:val="00F130BB"/>
    <w:rsid w:val="00F133F0"/>
    <w:rsid w:val="00F13E7C"/>
    <w:rsid w:val="00F14517"/>
    <w:rsid w:val="00F14AB0"/>
    <w:rsid w:val="00F14B8D"/>
    <w:rsid w:val="00F15991"/>
    <w:rsid w:val="00F16EB5"/>
    <w:rsid w:val="00F1795E"/>
    <w:rsid w:val="00F20380"/>
    <w:rsid w:val="00F21B0F"/>
    <w:rsid w:val="00F21F62"/>
    <w:rsid w:val="00F222E5"/>
    <w:rsid w:val="00F2240E"/>
    <w:rsid w:val="00F227AB"/>
    <w:rsid w:val="00F2284E"/>
    <w:rsid w:val="00F25902"/>
    <w:rsid w:val="00F25D8D"/>
    <w:rsid w:val="00F26E05"/>
    <w:rsid w:val="00F270CF"/>
    <w:rsid w:val="00F2769E"/>
    <w:rsid w:val="00F278B4"/>
    <w:rsid w:val="00F27951"/>
    <w:rsid w:val="00F30CB1"/>
    <w:rsid w:val="00F30DDE"/>
    <w:rsid w:val="00F30E21"/>
    <w:rsid w:val="00F31AF7"/>
    <w:rsid w:val="00F31B4E"/>
    <w:rsid w:val="00F3292D"/>
    <w:rsid w:val="00F32EF0"/>
    <w:rsid w:val="00F334F6"/>
    <w:rsid w:val="00F337D3"/>
    <w:rsid w:val="00F35038"/>
    <w:rsid w:val="00F355F7"/>
    <w:rsid w:val="00F356DD"/>
    <w:rsid w:val="00F3583C"/>
    <w:rsid w:val="00F36363"/>
    <w:rsid w:val="00F36929"/>
    <w:rsid w:val="00F36B49"/>
    <w:rsid w:val="00F40409"/>
    <w:rsid w:val="00F40591"/>
    <w:rsid w:val="00F40C91"/>
    <w:rsid w:val="00F40E80"/>
    <w:rsid w:val="00F41BA1"/>
    <w:rsid w:val="00F41DC4"/>
    <w:rsid w:val="00F42317"/>
    <w:rsid w:val="00F4312E"/>
    <w:rsid w:val="00F432EE"/>
    <w:rsid w:val="00F437DC"/>
    <w:rsid w:val="00F43844"/>
    <w:rsid w:val="00F43D53"/>
    <w:rsid w:val="00F447A3"/>
    <w:rsid w:val="00F44C81"/>
    <w:rsid w:val="00F450FD"/>
    <w:rsid w:val="00F452DB"/>
    <w:rsid w:val="00F4592D"/>
    <w:rsid w:val="00F45F68"/>
    <w:rsid w:val="00F460C0"/>
    <w:rsid w:val="00F47BCB"/>
    <w:rsid w:val="00F50675"/>
    <w:rsid w:val="00F50966"/>
    <w:rsid w:val="00F50DB9"/>
    <w:rsid w:val="00F50E91"/>
    <w:rsid w:val="00F51A8D"/>
    <w:rsid w:val="00F51C17"/>
    <w:rsid w:val="00F52132"/>
    <w:rsid w:val="00F522AD"/>
    <w:rsid w:val="00F530F9"/>
    <w:rsid w:val="00F53181"/>
    <w:rsid w:val="00F53F02"/>
    <w:rsid w:val="00F53F41"/>
    <w:rsid w:val="00F54C3B"/>
    <w:rsid w:val="00F552B6"/>
    <w:rsid w:val="00F5544C"/>
    <w:rsid w:val="00F6036D"/>
    <w:rsid w:val="00F60458"/>
    <w:rsid w:val="00F604A4"/>
    <w:rsid w:val="00F60E11"/>
    <w:rsid w:val="00F611CE"/>
    <w:rsid w:val="00F61FC6"/>
    <w:rsid w:val="00F63908"/>
    <w:rsid w:val="00F64F8D"/>
    <w:rsid w:val="00F64F9C"/>
    <w:rsid w:val="00F6514A"/>
    <w:rsid w:val="00F651F0"/>
    <w:rsid w:val="00F65C60"/>
    <w:rsid w:val="00F66C30"/>
    <w:rsid w:val="00F672D9"/>
    <w:rsid w:val="00F67777"/>
    <w:rsid w:val="00F70261"/>
    <w:rsid w:val="00F70B90"/>
    <w:rsid w:val="00F711AE"/>
    <w:rsid w:val="00F7145B"/>
    <w:rsid w:val="00F7149E"/>
    <w:rsid w:val="00F715F2"/>
    <w:rsid w:val="00F72A50"/>
    <w:rsid w:val="00F72DC4"/>
    <w:rsid w:val="00F73A22"/>
    <w:rsid w:val="00F754F2"/>
    <w:rsid w:val="00F7608D"/>
    <w:rsid w:val="00F7621B"/>
    <w:rsid w:val="00F76936"/>
    <w:rsid w:val="00F76AB2"/>
    <w:rsid w:val="00F7738A"/>
    <w:rsid w:val="00F7789E"/>
    <w:rsid w:val="00F77977"/>
    <w:rsid w:val="00F806EB"/>
    <w:rsid w:val="00F8087F"/>
    <w:rsid w:val="00F80D94"/>
    <w:rsid w:val="00F819CF"/>
    <w:rsid w:val="00F828F8"/>
    <w:rsid w:val="00F82AF4"/>
    <w:rsid w:val="00F82B79"/>
    <w:rsid w:val="00F82CF7"/>
    <w:rsid w:val="00F835E3"/>
    <w:rsid w:val="00F83C40"/>
    <w:rsid w:val="00F87447"/>
    <w:rsid w:val="00F9085D"/>
    <w:rsid w:val="00F910DC"/>
    <w:rsid w:val="00F91372"/>
    <w:rsid w:val="00F9223F"/>
    <w:rsid w:val="00F93883"/>
    <w:rsid w:val="00F94494"/>
    <w:rsid w:val="00F94992"/>
    <w:rsid w:val="00F96566"/>
    <w:rsid w:val="00F969CB"/>
    <w:rsid w:val="00F96E43"/>
    <w:rsid w:val="00F96FE6"/>
    <w:rsid w:val="00F97C47"/>
    <w:rsid w:val="00FA0958"/>
    <w:rsid w:val="00FA17C8"/>
    <w:rsid w:val="00FA1B39"/>
    <w:rsid w:val="00FA1FB1"/>
    <w:rsid w:val="00FA274F"/>
    <w:rsid w:val="00FA2B3A"/>
    <w:rsid w:val="00FA309A"/>
    <w:rsid w:val="00FA30F0"/>
    <w:rsid w:val="00FA3609"/>
    <w:rsid w:val="00FA48D9"/>
    <w:rsid w:val="00FA507A"/>
    <w:rsid w:val="00FA56C9"/>
    <w:rsid w:val="00FA5BDA"/>
    <w:rsid w:val="00FA6254"/>
    <w:rsid w:val="00FA687C"/>
    <w:rsid w:val="00FB05DF"/>
    <w:rsid w:val="00FB109B"/>
    <w:rsid w:val="00FB1C69"/>
    <w:rsid w:val="00FB1D50"/>
    <w:rsid w:val="00FB1F75"/>
    <w:rsid w:val="00FB2436"/>
    <w:rsid w:val="00FB3400"/>
    <w:rsid w:val="00FB3633"/>
    <w:rsid w:val="00FB433D"/>
    <w:rsid w:val="00FB6EEB"/>
    <w:rsid w:val="00FB70CB"/>
    <w:rsid w:val="00FB7B4B"/>
    <w:rsid w:val="00FB7B55"/>
    <w:rsid w:val="00FC0A4E"/>
    <w:rsid w:val="00FC1728"/>
    <w:rsid w:val="00FC191B"/>
    <w:rsid w:val="00FC1BF6"/>
    <w:rsid w:val="00FC2085"/>
    <w:rsid w:val="00FC308B"/>
    <w:rsid w:val="00FC31F2"/>
    <w:rsid w:val="00FC36EE"/>
    <w:rsid w:val="00FC38AB"/>
    <w:rsid w:val="00FC3D0E"/>
    <w:rsid w:val="00FC3F0D"/>
    <w:rsid w:val="00FC4345"/>
    <w:rsid w:val="00FC46B1"/>
    <w:rsid w:val="00FC5F5A"/>
    <w:rsid w:val="00FC7D55"/>
    <w:rsid w:val="00FD0EE9"/>
    <w:rsid w:val="00FD1901"/>
    <w:rsid w:val="00FD21F0"/>
    <w:rsid w:val="00FD2753"/>
    <w:rsid w:val="00FD3514"/>
    <w:rsid w:val="00FD37ED"/>
    <w:rsid w:val="00FD4553"/>
    <w:rsid w:val="00FD54C1"/>
    <w:rsid w:val="00FD75A8"/>
    <w:rsid w:val="00FD7D77"/>
    <w:rsid w:val="00FE08FB"/>
    <w:rsid w:val="00FE14CD"/>
    <w:rsid w:val="00FE22CD"/>
    <w:rsid w:val="00FE257B"/>
    <w:rsid w:val="00FE2EB1"/>
    <w:rsid w:val="00FE335A"/>
    <w:rsid w:val="00FE3AC1"/>
    <w:rsid w:val="00FE3EF0"/>
    <w:rsid w:val="00FE561C"/>
    <w:rsid w:val="00FE6036"/>
    <w:rsid w:val="00FE6F8A"/>
    <w:rsid w:val="00FE7DD6"/>
    <w:rsid w:val="00FE7E5D"/>
    <w:rsid w:val="00FF0703"/>
    <w:rsid w:val="00FF07BB"/>
    <w:rsid w:val="00FF0D50"/>
    <w:rsid w:val="00FF14EE"/>
    <w:rsid w:val="00FF18D4"/>
    <w:rsid w:val="00FF1AEB"/>
    <w:rsid w:val="00FF255B"/>
    <w:rsid w:val="00FF2EF3"/>
    <w:rsid w:val="00FF50D8"/>
    <w:rsid w:val="00FF63A9"/>
    <w:rsid w:val="00FF6607"/>
    <w:rsid w:val="00FF6625"/>
    <w:rsid w:val="00FF6697"/>
    <w:rsid w:val="00FF7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83B648A-E7AE-44CB-8794-F049567A2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0093"/>
  </w:style>
  <w:style w:type="paragraph" w:styleId="Heading1">
    <w:name w:val="heading 1"/>
    <w:basedOn w:val="Normal"/>
    <w:link w:val="Heading1Char"/>
    <w:uiPriority w:val="9"/>
    <w:qFormat/>
    <w:rsid w:val="001570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70E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news-date-time">
    <w:name w:val="news-date-time"/>
    <w:basedOn w:val="DefaultParagraphFont"/>
    <w:rsid w:val="001570EB"/>
  </w:style>
  <w:style w:type="paragraph" w:styleId="NormalWeb">
    <w:name w:val="Normal (Web)"/>
    <w:basedOn w:val="Normal"/>
    <w:uiPriority w:val="99"/>
    <w:unhideWhenUsed/>
    <w:rsid w:val="00157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1570EB"/>
  </w:style>
  <w:style w:type="character" w:styleId="Hyperlink">
    <w:name w:val="Hyperlink"/>
    <w:basedOn w:val="DefaultParagraphFont"/>
    <w:uiPriority w:val="99"/>
    <w:semiHidden/>
    <w:unhideWhenUsed/>
    <w:rsid w:val="001570E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461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61C3"/>
  </w:style>
  <w:style w:type="paragraph" w:styleId="Footer">
    <w:name w:val="footer"/>
    <w:basedOn w:val="Normal"/>
    <w:link w:val="FooterChar"/>
    <w:uiPriority w:val="99"/>
    <w:unhideWhenUsed/>
    <w:rsid w:val="005461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61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256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65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702F503946977617BC30252B05A97C848899EAA69CDDD5E75810DE35BC83C11B096A888715A94B8408QD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2647</Words>
  <Characters>15093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Moody's Corporation</Company>
  <LinksUpToDate>false</LinksUpToDate>
  <CharactersWithSpaces>17705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perevezd</dc:creator>
  <cp:lastModifiedBy>Perevezentsev, Denis</cp:lastModifiedBy>
  <cp:revision>3</cp:revision>
  <dcterms:created xsi:type="dcterms:W3CDTF">2015-05-05T15:35:00Z</dcterms:created>
  <dcterms:modified xsi:type="dcterms:W3CDTF">2015-07-22T09:55:00Z</dcterms:modified>
</cp:coreProperties>
</file>